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28A90" w14:textId="4C8658A7" w:rsidR="00375133" w:rsidRPr="00DA51E4" w:rsidRDefault="00653723" w:rsidP="00BA1211">
      <w:pPr>
        <w:spacing w:line="280" w:lineRule="exact"/>
        <w:ind w:firstLineChars="3050" w:firstLine="6405"/>
        <w:jc w:val="right"/>
        <w:rPr>
          <w:rFonts w:ascii="ＭＳ 明朝" w:hAnsi="ＭＳ 明朝"/>
        </w:rPr>
      </w:pPr>
      <w:r w:rsidRPr="00DA51E4">
        <w:rPr>
          <w:rFonts w:ascii="ＭＳ 明朝" w:hAnsi="ＭＳ 明朝"/>
        </w:rPr>
        <w:t>2023</w:t>
      </w:r>
      <w:r w:rsidR="00285791" w:rsidRPr="00DA51E4">
        <w:rPr>
          <w:rFonts w:ascii="ＭＳ 明朝" w:hAnsi="ＭＳ 明朝" w:hint="eastAsia"/>
        </w:rPr>
        <w:t>年</w:t>
      </w:r>
      <w:r w:rsidRPr="00DA51E4">
        <w:rPr>
          <w:rFonts w:ascii="ＭＳ 明朝" w:hAnsi="ＭＳ 明朝" w:hint="eastAsia"/>
        </w:rPr>
        <w:t>８</w:t>
      </w:r>
      <w:r w:rsidR="00375133" w:rsidRPr="00DA51E4">
        <w:rPr>
          <w:rFonts w:ascii="ＭＳ 明朝" w:hAnsi="ＭＳ 明朝" w:hint="eastAsia"/>
        </w:rPr>
        <w:t>月</w:t>
      </w:r>
    </w:p>
    <w:p w14:paraId="443A7075" w14:textId="04AF8B71" w:rsidR="008F39E1" w:rsidRPr="0056136B" w:rsidRDefault="00653723" w:rsidP="0056136B">
      <w:pPr>
        <w:spacing w:beforeLines="50" w:before="185" w:line="280" w:lineRule="exact"/>
        <w:rPr>
          <w:kern w:val="0"/>
        </w:rPr>
      </w:pPr>
      <w:r w:rsidRPr="00AB5A18">
        <w:rPr>
          <w:rFonts w:hint="eastAsia"/>
          <w:spacing w:val="42"/>
          <w:kern w:val="0"/>
          <w:fitText w:val="1680" w:id="-1739284736"/>
        </w:rPr>
        <w:t>お取引先各</w:t>
      </w:r>
      <w:r w:rsidRPr="00AB5A18">
        <w:rPr>
          <w:rFonts w:hint="eastAsia"/>
          <w:kern w:val="0"/>
          <w:fitText w:val="1680" w:id="-1739284736"/>
        </w:rPr>
        <w:t>位</w:t>
      </w:r>
    </w:p>
    <w:p w14:paraId="10F9108C" w14:textId="3328F0C5" w:rsidR="00AE4575" w:rsidRPr="002156E7" w:rsidRDefault="005F437E" w:rsidP="0056136B">
      <w:pPr>
        <w:spacing w:beforeLines="50" w:before="185" w:line="280" w:lineRule="exact"/>
        <w:jc w:val="right"/>
        <w:rPr>
          <w:kern w:val="0"/>
        </w:rPr>
      </w:pPr>
      <w:r>
        <w:rPr>
          <w:rFonts w:hint="eastAsia"/>
          <w:kern w:val="0"/>
        </w:rPr>
        <w:t>日本鉄塔工業株式会社</w:t>
      </w:r>
    </w:p>
    <w:p w14:paraId="1CFCFE98" w14:textId="3F430AD7" w:rsidR="00881CB5" w:rsidRPr="009F272E" w:rsidRDefault="007374C0" w:rsidP="00F74D1E">
      <w:pPr>
        <w:spacing w:line="280" w:lineRule="exact"/>
        <w:jc w:val="right"/>
      </w:pPr>
      <w:r>
        <w:rPr>
          <w:rFonts w:hint="eastAsia"/>
        </w:rPr>
        <w:t>経理部</w:t>
      </w:r>
    </w:p>
    <w:p w14:paraId="30BFD274" w14:textId="32AC1568" w:rsidR="00881CB5" w:rsidRPr="009F272E" w:rsidRDefault="002A2D72" w:rsidP="008F39E1">
      <w:pPr>
        <w:spacing w:beforeLines="100" w:before="371" w:line="280" w:lineRule="exact"/>
        <w:jc w:val="center"/>
        <w:rPr>
          <w:rFonts w:eastAsia="ＭＳ ゴシック"/>
          <w:b/>
          <w:bCs/>
          <w:sz w:val="24"/>
        </w:rPr>
      </w:pPr>
      <w:r>
        <w:rPr>
          <w:rFonts w:eastAsia="ＭＳ ゴシック" w:hint="eastAsia"/>
          <w:b/>
          <w:bCs/>
          <w:sz w:val="24"/>
        </w:rPr>
        <w:t>インボイス制度への対応及び</w:t>
      </w:r>
      <w:r w:rsidR="00925E8E">
        <w:rPr>
          <w:rFonts w:eastAsia="ＭＳ ゴシック" w:hint="eastAsia"/>
          <w:b/>
          <w:bCs/>
          <w:sz w:val="24"/>
        </w:rPr>
        <w:t>請求合計表の様式</w:t>
      </w:r>
      <w:r>
        <w:rPr>
          <w:rFonts w:eastAsia="ＭＳ ゴシック" w:hint="eastAsia"/>
          <w:b/>
          <w:bCs/>
          <w:sz w:val="24"/>
        </w:rPr>
        <w:t>変更</w:t>
      </w:r>
      <w:r w:rsidR="00375133" w:rsidRPr="009F272E">
        <w:rPr>
          <w:rFonts w:eastAsia="ＭＳ ゴシック" w:hint="eastAsia"/>
          <w:b/>
          <w:bCs/>
          <w:sz w:val="24"/>
        </w:rPr>
        <w:t>について</w:t>
      </w:r>
      <w:r w:rsidR="00DC573C">
        <w:rPr>
          <w:rFonts w:eastAsia="ＭＳ ゴシック" w:hint="eastAsia"/>
          <w:b/>
          <w:bCs/>
          <w:sz w:val="24"/>
        </w:rPr>
        <w:t>（お知らせ）</w:t>
      </w:r>
    </w:p>
    <w:p w14:paraId="49F97FAF" w14:textId="5A5B8A6E" w:rsidR="00375133" w:rsidRPr="00375133" w:rsidRDefault="00375133" w:rsidP="008F39E1">
      <w:pPr>
        <w:spacing w:beforeLines="100" w:before="371" w:line="300" w:lineRule="exact"/>
      </w:pPr>
      <w:r w:rsidRPr="00375133">
        <w:rPr>
          <w:rFonts w:hint="eastAsia"/>
        </w:rPr>
        <w:t>拝啓　貴社ますますご清栄のこととお喜び申し上げます。平素は格別のご高配を賜り厚くお礼申し上げます。</w:t>
      </w:r>
    </w:p>
    <w:p w14:paraId="03A44AB9" w14:textId="415F0E39" w:rsidR="00375133" w:rsidRDefault="00375133" w:rsidP="00925E8E">
      <w:pPr>
        <w:spacing w:line="300" w:lineRule="exact"/>
      </w:pPr>
      <w:r w:rsidRPr="00375133">
        <w:rPr>
          <w:rFonts w:hint="eastAsia"/>
        </w:rPr>
        <w:t xml:space="preserve">　</w:t>
      </w:r>
      <w:r w:rsidR="00373811">
        <w:rPr>
          <w:rFonts w:hint="eastAsia"/>
        </w:rPr>
        <w:t>さて、</w:t>
      </w:r>
      <w:r w:rsidR="00653723" w:rsidRPr="00DA51E4">
        <w:rPr>
          <w:rFonts w:ascii="ＭＳ 明朝" w:hAnsi="ＭＳ 明朝"/>
        </w:rPr>
        <w:t>2023</w:t>
      </w:r>
      <w:r w:rsidR="002A2D72">
        <w:rPr>
          <w:rFonts w:hint="eastAsia"/>
        </w:rPr>
        <w:t>年</w:t>
      </w:r>
      <w:r w:rsidR="00653723" w:rsidRPr="00DA51E4">
        <w:rPr>
          <w:rFonts w:ascii="ＭＳ 明朝" w:hAnsi="ＭＳ 明朝"/>
        </w:rPr>
        <w:t>10</w:t>
      </w:r>
      <w:r w:rsidR="002A2D72">
        <w:rPr>
          <w:rFonts w:hint="eastAsia"/>
        </w:rPr>
        <w:t>月１日より導入され</w:t>
      </w:r>
      <w:r w:rsidR="005F437E">
        <w:rPr>
          <w:rFonts w:hint="eastAsia"/>
        </w:rPr>
        <w:t>ます</w:t>
      </w:r>
      <w:r w:rsidR="002A2D72">
        <w:rPr>
          <w:rFonts w:hint="eastAsia"/>
        </w:rPr>
        <w:t>インボイス制度</w:t>
      </w:r>
      <w:r w:rsidR="00D86B4A">
        <w:rPr>
          <w:rFonts w:hint="eastAsia"/>
        </w:rPr>
        <w:t>への対応といたしまして</w:t>
      </w:r>
      <w:r w:rsidR="001F14D5">
        <w:rPr>
          <w:rFonts w:hint="eastAsia"/>
        </w:rPr>
        <w:t>、</w:t>
      </w:r>
      <w:r w:rsidR="00D86B4A">
        <w:rPr>
          <w:rFonts w:hint="eastAsia"/>
        </w:rPr>
        <w:t>弊</w:t>
      </w:r>
      <w:r w:rsidR="002A2D72">
        <w:rPr>
          <w:rFonts w:hint="eastAsia"/>
        </w:rPr>
        <w:t>社</w:t>
      </w:r>
      <w:r w:rsidR="00AF2023">
        <w:rPr>
          <w:rFonts w:hint="eastAsia"/>
        </w:rPr>
        <w:t>資材</w:t>
      </w:r>
      <w:r w:rsidR="001F14D5">
        <w:rPr>
          <w:rFonts w:hint="eastAsia"/>
        </w:rPr>
        <w:t>部および橋梁エンジニアリング部</w:t>
      </w:r>
      <w:r w:rsidR="00F97801">
        <w:rPr>
          <w:rFonts w:hint="eastAsia"/>
        </w:rPr>
        <w:t>からの</w:t>
      </w:r>
      <w:r w:rsidR="001F14D5">
        <w:rPr>
          <w:rFonts w:hint="eastAsia"/>
        </w:rPr>
        <w:t>発注に</w:t>
      </w:r>
      <w:r w:rsidR="003E726A">
        <w:rPr>
          <w:rFonts w:hint="eastAsia"/>
        </w:rPr>
        <w:t>際し</w:t>
      </w:r>
      <w:r w:rsidR="00F97801">
        <w:rPr>
          <w:rFonts w:hint="eastAsia"/>
        </w:rPr>
        <w:t>、</w:t>
      </w:r>
      <w:r w:rsidR="001F14D5">
        <w:rPr>
          <w:rFonts w:hint="eastAsia"/>
        </w:rPr>
        <w:t>当社</w:t>
      </w:r>
      <w:r w:rsidR="00D173CF">
        <w:rPr>
          <w:rFonts w:hint="eastAsia"/>
        </w:rPr>
        <w:t>指定</w:t>
      </w:r>
      <w:r w:rsidR="001F14D5">
        <w:rPr>
          <w:rFonts w:hint="eastAsia"/>
        </w:rPr>
        <w:t>様式</w:t>
      </w:r>
      <w:r w:rsidR="00D86B4A">
        <w:rPr>
          <w:rFonts w:hint="eastAsia"/>
        </w:rPr>
        <w:t>による</w:t>
      </w:r>
      <w:r w:rsidR="001F14D5">
        <w:rPr>
          <w:rFonts w:hint="eastAsia"/>
        </w:rPr>
        <w:t>請求</w:t>
      </w:r>
      <w:r w:rsidR="00D86B4A">
        <w:rPr>
          <w:rFonts w:hint="eastAsia"/>
        </w:rPr>
        <w:t>方法</w:t>
      </w:r>
      <w:r w:rsidR="00F97801">
        <w:rPr>
          <w:rFonts w:hint="eastAsia"/>
        </w:rPr>
        <w:t>を下記の通り</w:t>
      </w:r>
      <w:r w:rsidR="00D86B4A">
        <w:rPr>
          <w:rFonts w:hint="eastAsia"/>
        </w:rPr>
        <w:t>変更</w:t>
      </w:r>
      <w:r w:rsidR="003E726A">
        <w:rPr>
          <w:rFonts w:hint="eastAsia"/>
        </w:rPr>
        <w:t>させていただきますので</w:t>
      </w:r>
      <w:r w:rsidR="002A2D72">
        <w:rPr>
          <w:rFonts w:hint="eastAsia"/>
        </w:rPr>
        <w:t>、</w:t>
      </w:r>
      <w:r w:rsidR="003E726A">
        <w:rPr>
          <w:rFonts w:hint="eastAsia"/>
        </w:rPr>
        <w:t>ご対応の程、よろしくお願い申し上げます</w:t>
      </w:r>
      <w:r w:rsidR="002A2D72">
        <w:rPr>
          <w:rFonts w:hint="eastAsia"/>
        </w:rPr>
        <w:t>。</w:t>
      </w:r>
    </w:p>
    <w:p w14:paraId="50D34F22" w14:textId="0231E105" w:rsidR="00FD070C" w:rsidRPr="00375133" w:rsidRDefault="00375133" w:rsidP="009F272E">
      <w:pPr>
        <w:pStyle w:val="a7"/>
      </w:pPr>
      <w:r w:rsidRPr="00375133">
        <w:rPr>
          <w:rFonts w:hint="eastAsia"/>
        </w:rPr>
        <w:t>敬具</w:t>
      </w:r>
    </w:p>
    <w:p w14:paraId="558FA078" w14:textId="77777777" w:rsidR="00FD070C" w:rsidRPr="00375133" w:rsidRDefault="00375133" w:rsidP="00C96524">
      <w:pPr>
        <w:pStyle w:val="a5"/>
        <w:spacing w:beforeLines="50" w:before="185" w:line="280" w:lineRule="exact"/>
      </w:pPr>
      <w:r w:rsidRPr="00375133">
        <w:rPr>
          <w:rFonts w:hint="eastAsia"/>
        </w:rPr>
        <w:t>記</w:t>
      </w:r>
    </w:p>
    <w:p w14:paraId="020C02A0" w14:textId="3A8D7362" w:rsidR="000B3945" w:rsidRDefault="00662758" w:rsidP="000B3945">
      <w:pPr>
        <w:spacing w:line="280" w:lineRule="exact"/>
        <w:rPr>
          <w:rFonts w:ascii="ＭＳ ゴシック" w:eastAsia="ＭＳ ゴシック" w:hAnsi="ＭＳ ゴシック"/>
        </w:rPr>
      </w:pPr>
      <w:r>
        <w:rPr>
          <w:rFonts w:ascii="ＭＳ ゴシック" w:eastAsia="ＭＳ ゴシック" w:hAnsi="ＭＳ ゴシック" w:hint="eastAsia"/>
        </w:rPr>
        <w:t>【</w:t>
      </w:r>
      <w:r w:rsidR="00B907C1">
        <w:rPr>
          <w:rFonts w:ascii="ＭＳ ゴシック" w:eastAsia="ＭＳ ゴシック" w:hAnsi="ＭＳ ゴシック" w:hint="eastAsia"/>
        </w:rPr>
        <w:t>インボイス制度への対応</w:t>
      </w:r>
      <w:r>
        <w:rPr>
          <w:rFonts w:ascii="ＭＳ ゴシック" w:eastAsia="ＭＳ ゴシック" w:hAnsi="ＭＳ ゴシック" w:hint="eastAsia"/>
        </w:rPr>
        <w:t>】</w:t>
      </w:r>
    </w:p>
    <w:p w14:paraId="21CD5E3D" w14:textId="227C6F38" w:rsidR="00B907C1" w:rsidRDefault="000B3945" w:rsidP="000B3945">
      <w:pPr>
        <w:spacing w:line="280" w:lineRule="exact"/>
      </w:pPr>
      <w:r>
        <w:rPr>
          <w:rFonts w:hint="eastAsia"/>
        </w:rPr>
        <w:t>（１）消費税相当額</w:t>
      </w:r>
      <w:r w:rsidR="00A16D73">
        <w:rPr>
          <w:rFonts w:hint="eastAsia"/>
        </w:rPr>
        <w:t>（</w:t>
      </w:r>
      <w:r>
        <w:rPr>
          <w:rFonts w:hint="eastAsia"/>
        </w:rPr>
        <w:t>端数処理</w:t>
      </w:r>
      <w:r w:rsidR="00F97801">
        <w:rPr>
          <w:rFonts w:hint="eastAsia"/>
        </w:rPr>
        <w:t>単位</w:t>
      </w:r>
      <w:r w:rsidR="00925E8E">
        <w:rPr>
          <w:rFonts w:hint="eastAsia"/>
        </w:rPr>
        <w:t>の</w:t>
      </w:r>
      <w:r>
        <w:rPr>
          <w:rFonts w:hint="eastAsia"/>
        </w:rPr>
        <w:t>変更</w:t>
      </w:r>
      <w:r w:rsidR="00A16D73">
        <w:rPr>
          <w:rFonts w:hint="eastAsia"/>
        </w:rPr>
        <w:t>）</w:t>
      </w:r>
    </w:p>
    <w:p w14:paraId="5EA500C9" w14:textId="1F0DC085" w:rsidR="000B3945" w:rsidRDefault="000B3945" w:rsidP="000B3945">
      <w:pPr>
        <w:spacing w:line="280" w:lineRule="exact"/>
      </w:pPr>
      <w:r>
        <w:rPr>
          <w:rFonts w:hint="eastAsia"/>
        </w:rPr>
        <w:t xml:space="preserve">　　　ｏインボイス制度の導入に伴い、消費税相当額端数処理</w:t>
      </w:r>
      <w:r w:rsidR="00F97801">
        <w:rPr>
          <w:rFonts w:hint="eastAsia"/>
        </w:rPr>
        <w:t>単位</w:t>
      </w:r>
      <w:r>
        <w:rPr>
          <w:rFonts w:hint="eastAsia"/>
        </w:rPr>
        <w:t>を変更</w:t>
      </w:r>
      <w:r w:rsidR="003E726A">
        <w:rPr>
          <w:rFonts w:hint="eastAsia"/>
        </w:rPr>
        <w:t>いた</w:t>
      </w:r>
      <w:r>
        <w:rPr>
          <w:rFonts w:hint="eastAsia"/>
        </w:rPr>
        <w:t>します。</w:t>
      </w:r>
    </w:p>
    <w:p w14:paraId="773C8BF6" w14:textId="30EB54E9" w:rsidR="00925E8E" w:rsidRDefault="00925E8E" w:rsidP="008D5108">
      <w:pPr>
        <w:spacing w:line="280" w:lineRule="exact"/>
        <w:ind w:left="840" w:hangingChars="400" w:hanging="840"/>
      </w:pPr>
      <w:r>
        <w:rPr>
          <w:rFonts w:hint="eastAsia"/>
        </w:rPr>
        <w:t xml:space="preserve">　　　　</w:t>
      </w:r>
      <w:r w:rsidR="00F97801">
        <w:rPr>
          <w:rFonts w:hint="eastAsia"/>
        </w:rPr>
        <w:t>従来、</w:t>
      </w:r>
      <w:r>
        <w:rPr>
          <w:rFonts w:hint="eastAsia"/>
        </w:rPr>
        <w:t>請求書（入庫伝票）単位で</w:t>
      </w:r>
      <w:r w:rsidR="008D5108">
        <w:rPr>
          <w:rFonts w:hint="eastAsia"/>
        </w:rPr>
        <w:t>の端数処理となっておりましたが、請求合計表記載</w:t>
      </w:r>
      <w:r w:rsidR="00662758">
        <w:rPr>
          <w:rFonts w:hint="eastAsia"/>
        </w:rPr>
        <w:t>の合計</w:t>
      </w:r>
      <w:r w:rsidR="008D5108">
        <w:rPr>
          <w:rFonts w:hint="eastAsia"/>
        </w:rPr>
        <w:t>金額での端数処理に変更いたします。</w:t>
      </w:r>
    </w:p>
    <w:p w14:paraId="4B0EA57C" w14:textId="2FC50BB7" w:rsidR="008D5108" w:rsidRDefault="008D5108" w:rsidP="00662758">
      <w:pPr>
        <w:spacing w:line="280" w:lineRule="exact"/>
        <w:ind w:left="1050" w:hangingChars="500" w:hanging="1050"/>
      </w:pPr>
      <w:r>
        <w:rPr>
          <w:rFonts w:hint="eastAsia"/>
        </w:rPr>
        <w:t xml:space="preserve">　　　　※</w:t>
      </w:r>
      <w:r w:rsidR="001F14D5">
        <w:rPr>
          <w:rFonts w:hint="eastAsia"/>
        </w:rPr>
        <w:t>請求合計表の</w:t>
      </w:r>
      <w:r w:rsidR="00662758">
        <w:rPr>
          <w:rFonts w:hint="eastAsia"/>
        </w:rPr>
        <w:t>消費税抜き金額は、請求書（入庫伝票）の当月分計を</w:t>
      </w:r>
      <w:r w:rsidR="003A61A4">
        <w:rPr>
          <w:rFonts w:hint="eastAsia"/>
        </w:rPr>
        <w:t>入力（</w:t>
      </w:r>
      <w:r w:rsidR="00662758">
        <w:rPr>
          <w:rFonts w:hint="eastAsia"/>
        </w:rPr>
        <w:t>記載</w:t>
      </w:r>
      <w:r w:rsidR="003A61A4">
        <w:rPr>
          <w:rFonts w:hint="eastAsia"/>
        </w:rPr>
        <w:t>）</w:t>
      </w:r>
      <w:r w:rsidR="003E726A">
        <w:rPr>
          <w:rFonts w:hint="eastAsia"/>
        </w:rPr>
        <w:t>していただき</w:t>
      </w:r>
      <w:r w:rsidR="00662758">
        <w:rPr>
          <w:rFonts w:hint="eastAsia"/>
        </w:rPr>
        <w:t>、消費税の計算も当月分計に対して行います。</w:t>
      </w:r>
    </w:p>
    <w:p w14:paraId="6B7922F3" w14:textId="77777777" w:rsidR="000B3945" w:rsidRDefault="000B3945" w:rsidP="000B3945">
      <w:pPr>
        <w:spacing w:line="280" w:lineRule="exact"/>
        <w:rPr>
          <w:rFonts w:ascii="ＭＳ ゴシック" w:eastAsia="ＭＳ ゴシック" w:hAnsi="ＭＳ ゴシック"/>
        </w:rPr>
      </w:pPr>
    </w:p>
    <w:p w14:paraId="213EA709" w14:textId="53E3DFF5" w:rsidR="00147BEE" w:rsidRDefault="00147BEE" w:rsidP="000B3945">
      <w:pPr>
        <w:spacing w:line="280" w:lineRule="exact"/>
      </w:pPr>
      <w:r>
        <w:rPr>
          <w:rFonts w:hint="eastAsia"/>
        </w:rPr>
        <w:t>（２）</w:t>
      </w:r>
      <w:r w:rsidR="00662758">
        <w:rPr>
          <w:rFonts w:hint="eastAsia"/>
        </w:rPr>
        <w:t>請求合計表</w:t>
      </w:r>
      <w:r>
        <w:rPr>
          <w:rFonts w:hint="eastAsia"/>
        </w:rPr>
        <w:t>の様式変更</w:t>
      </w:r>
    </w:p>
    <w:p w14:paraId="7B9AC754" w14:textId="3E5D5952" w:rsidR="00D6757A" w:rsidRDefault="00147BEE" w:rsidP="00D6757A">
      <w:pPr>
        <w:spacing w:line="280" w:lineRule="exact"/>
        <w:ind w:leftChars="300" w:left="850" w:hangingChars="105" w:hanging="220"/>
      </w:pPr>
      <w:r>
        <w:rPr>
          <w:rFonts w:hint="eastAsia"/>
        </w:rPr>
        <w:t>ｏ</w:t>
      </w:r>
      <w:r w:rsidR="00662758">
        <w:rPr>
          <w:rFonts w:hint="eastAsia"/>
          <w:b/>
          <w:bCs/>
          <w:u w:val="single"/>
        </w:rPr>
        <w:t>請求合計表</w:t>
      </w:r>
      <w:r w:rsidR="00D6757A" w:rsidRPr="00C34A62">
        <w:rPr>
          <w:rFonts w:hint="eastAsia"/>
          <w:b/>
          <w:bCs/>
          <w:u w:val="single"/>
        </w:rPr>
        <w:t>を</w:t>
      </w:r>
      <w:r w:rsidR="00662758">
        <w:rPr>
          <w:rFonts w:hint="eastAsia"/>
          <w:b/>
          <w:bCs/>
          <w:u w:val="single"/>
        </w:rPr>
        <w:t>適格請求書（インボイス）</w:t>
      </w:r>
      <w:r w:rsidR="00D6757A" w:rsidRPr="00C34A62">
        <w:rPr>
          <w:rFonts w:hint="eastAsia"/>
          <w:b/>
          <w:bCs/>
          <w:u w:val="single"/>
        </w:rPr>
        <w:t>とするため、消費税法</w:t>
      </w:r>
      <w:r w:rsidR="003A61A4">
        <w:rPr>
          <w:rFonts w:hint="eastAsia"/>
          <w:b/>
          <w:bCs/>
          <w:u w:val="single"/>
        </w:rPr>
        <w:t>に</w:t>
      </w:r>
      <w:r w:rsidR="00D6757A" w:rsidRPr="00C34A62">
        <w:rPr>
          <w:rFonts w:hint="eastAsia"/>
          <w:b/>
          <w:bCs/>
          <w:u w:val="single"/>
        </w:rPr>
        <w:t>定める記載事項を満足する様式に変更</w:t>
      </w:r>
      <w:r w:rsidR="003E726A">
        <w:rPr>
          <w:rFonts w:hint="eastAsia"/>
          <w:b/>
          <w:bCs/>
          <w:u w:val="single"/>
        </w:rPr>
        <w:t>いた</w:t>
      </w:r>
      <w:r w:rsidR="00C56E87">
        <w:rPr>
          <w:rFonts w:hint="eastAsia"/>
          <w:b/>
          <w:bCs/>
          <w:u w:val="single"/>
        </w:rPr>
        <w:t>します</w:t>
      </w:r>
      <w:r w:rsidR="00D6757A">
        <w:rPr>
          <w:rFonts w:hint="eastAsia"/>
        </w:rPr>
        <w:t>（変更後の様式は</w:t>
      </w:r>
      <w:r w:rsidR="00D95C1F">
        <w:rPr>
          <w:rFonts w:hint="eastAsia"/>
        </w:rPr>
        <w:t>以下</w:t>
      </w:r>
      <w:r w:rsidR="00D95C1F">
        <w:rPr>
          <w:rFonts w:hint="eastAsia"/>
        </w:rPr>
        <w:t>URL</w:t>
      </w:r>
      <w:r w:rsidR="00D95C1F">
        <w:rPr>
          <w:rFonts w:hint="eastAsia"/>
        </w:rPr>
        <w:t>からダウンロードしてご</w:t>
      </w:r>
      <w:r w:rsidR="00662758">
        <w:rPr>
          <w:rFonts w:hint="eastAsia"/>
        </w:rPr>
        <w:t>利用ください</w:t>
      </w:r>
      <w:r w:rsidR="00D6757A">
        <w:rPr>
          <w:rFonts w:hint="eastAsia"/>
        </w:rPr>
        <w:t>）</w:t>
      </w:r>
      <w:r w:rsidR="00C56E87">
        <w:rPr>
          <w:rFonts w:hint="eastAsia"/>
        </w:rPr>
        <w:t>。</w:t>
      </w:r>
    </w:p>
    <w:p w14:paraId="7BDDD128" w14:textId="2822AD76" w:rsidR="00F91631" w:rsidRDefault="002E748C" w:rsidP="00D6757A">
      <w:pPr>
        <w:spacing w:line="280" w:lineRule="exact"/>
        <w:ind w:leftChars="300" w:left="850" w:hangingChars="105" w:hanging="220"/>
      </w:pPr>
      <w:r>
        <w:rPr>
          <w:noProof/>
        </w:rPr>
        <w:drawing>
          <wp:anchor distT="0" distB="0" distL="114300" distR="114300" simplePos="0" relativeHeight="251658240" behindDoc="0" locked="0" layoutInCell="1" allowOverlap="1" wp14:anchorId="5E7A1243" wp14:editId="62B96DCF">
            <wp:simplePos x="0" y="0"/>
            <wp:positionH relativeFrom="margin">
              <wp:align>right</wp:align>
            </wp:positionH>
            <wp:positionV relativeFrom="paragraph">
              <wp:posOffset>66040</wp:posOffset>
            </wp:positionV>
            <wp:extent cx="641350" cy="636905"/>
            <wp:effectExtent l="0" t="0" r="6350" b="0"/>
            <wp:wrapSquare wrapText="bothSides"/>
            <wp:docPr id="26259396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1350" cy="636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0E34B0" w14:textId="70B69BBC" w:rsidR="00D95C1F" w:rsidRDefault="00D95C1F" w:rsidP="00D6757A">
      <w:pPr>
        <w:spacing w:line="280" w:lineRule="exact"/>
        <w:ind w:leftChars="300" w:left="850" w:hangingChars="105" w:hanging="220"/>
      </w:pPr>
      <w:r>
        <w:rPr>
          <w:rFonts w:hint="eastAsia"/>
        </w:rPr>
        <w:t>ダウンロード用</w:t>
      </w:r>
      <w:r>
        <w:rPr>
          <w:rFonts w:hint="eastAsia"/>
        </w:rPr>
        <w:t>URL</w:t>
      </w:r>
      <w:r>
        <w:rPr>
          <w:rFonts w:hint="eastAsia"/>
        </w:rPr>
        <w:t>：</w:t>
      </w:r>
      <w:r w:rsidR="002E748C" w:rsidRPr="008223E5">
        <w:t>https://www.jsteam.jp/jst_t/other/seikyugoukei.html</w:t>
      </w:r>
    </w:p>
    <w:p w14:paraId="3E0A1F67" w14:textId="77777777" w:rsidR="00D95C1F" w:rsidRPr="00D95C1F" w:rsidRDefault="00D95C1F" w:rsidP="002E748C">
      <w:pPr>
        <w:spacing w:line="280" w:lineRule="exact"/>
      </w:pPr>
    </w:p>
    <w:p w14:paraId="07ADDE40" w14:textId="70AC5DBE" w:rsidR="00167FF0" w:rsidRDefault="00D6757A" w:rsidP="006E0554">
      <w:pPr>
        <w:spacing w:before="120" w:line="280" w:lineRule="exact"/>
      </w:pPr>
      <w:r>
        <w:rPr>
          <w:rFonts w:hint="eastAsia"/>
        </w:rPr>
        <w:t>（３</w:t>
      </w:r>
      <w:r w:rsidRPr="00747B98">
        <w:rPr>
          <w:rFonts w:hint="eastAsia"/>
        </w:rPr>
        <w:t>）</w:t>
      </w:r>
      <w:r w:rsidR="00E335B0">
        <w:rPr>
          <w:rFonts w:hint="eastAsia"/>
        </w:rPr>
        <w:t>適格請求書発行事業者</w:t>
      </w:r>
      <w:r w:rsidR="00167FF0">
        <w:rPr>
          <w:rFonts w:hint="eastAsia"/>
        </w:rPr>
        <w:t>登録番号の確認</w:t>
      </w:r>
    </w:p>
    <w:p w14:paraId="29D01AED" w14:textId="071C98B0" w:rsidR="002D3A51" w:rsidRDefault="00167FF0" w:rsidP="00084C89">
      <w:pPr>
        <w:spacing w:line="280" w:lineRule="exact"/>
        <w:ind w:leftChars="300" w:left="850" w:hangingChars="105" w:hanging="220"/>
      </w:pPr>
      <w:r>
        <w:rPr>
          <w:rFonts w:hint="eastAsia"/>
        </w:rPr>
        <w:t>ｏ</w:t>
      </w:r>
      <w:r w:rsidR="005D01FE">
        <w:rPr>
          <w:rFonts w:hint="eastAsia"/>
        </w:rPr>
        <w:t>弊社</w:t>
      </w:r>
      <w:r w:rsidR="00084C89">
        <w:rPr>
          <w:rFonts w:hint="eastAsia"/>
        </w:rPr>
        <w:t>にて</w:t>
      </w:r>
      <w:r w:rsidR="00B00FF8">
        <w:rPr>
          <w:rFonts w:hint="eastAsia"/>
        </w:rPr>
        <w:t>登録番号を確認</w:t>
      </w:r>
      <w:r w:rsidR="003E726A">
        <w:rPr>
          <w:rFonts w:hint="eastAsia"/>
        </w:rPr>
        <w:t>いた</w:t>
      </w:r>
      <w:r w:rsidR="002D3A51">
        <w:rPr>
          <w:rFonts w:hint="eastAsia"/>
        </w:rPr>
        <w:t>します</w:t>
      </w:r>
      <w:r w:rsidR="00662758">
        <w:rPr>
          <w:rFonts w:hint="eastAsia"/>
        </w:rPr>
        <w:t>が</w:t>
      </w:r>
      <w:r w:rsidR="002D3A51">
        <w:rPr>
          <w:rFonts w:hint="eastAsia"/>
        </w:rPr>
        <w:t>（</w:t>
      </w:r>
      <w:r w:rsidR="00A16D73">
        <w:rPr>
          <w:rFonts w:hint="eastAsia"/>
        </w:rPr>
        <w:t>７</w:t>
      </w:r>
      <w:r w:rsidR="002D3A51">
        <w:rPr>
          <w:rFonts w:hint="eastAsia"/>
        </w:rPr>
        <w:t>月</w:t>
      </w:r>
      <w:r w:rsidR="00C373FD">
        <w:rPr>
          <w:rFonts w:hint="eastAsia"/>
        </w:rPr>
        <w:t>以降</w:t>
      </w:r>
      <w:r w:rsidR="002D3A51">
        <w:rPr>
          <w:rFonts w:hint="eastAsia"/>
        </w:rPr>
        <w:t>の</w:t>
      </w:r>
      <w:r w:rsidR="00662758">
        <w:rPr>
          <w:rFonts w:hint="eastAsia"/>
        </w:rPr>
        <w:t>順次確認</w:t>
      </w:r>
      <w:r w:rsidR="009314BB">
        <w:rPr>
          <w:rFonts w:hint="eastAsia"/>
        </w:rPr>
        <w:t>中</w:t>
      </w:r>
      <w:r w:rsidR="002D3A51">
        <w:rPr>
          <w:rFonts w:hint="eastAsia"/>
        </w:rPr>
        <w:t>）</w:t>
      </w:r>
      <w:r w:rsidR="00662758">
        <w:rPr>
          <w:rFonts w:hint="eastAsia"/>
        </w:rPr>
        <w:t>、貴社の適格請求書発行事業者番号を請求合計表に</w:t>
      </w:r>
      <w:r w:rsidR="003A61A4">
        <w:rPr>
          <w:rFonts w:hint="eastAsia"/>
        </w:rPr>
        <w:t>入力（</w:t>
      </w:r>
      <w:r w:rsidR="00662758">
        <w:rPr>
          <w:rFonts w:hint="eastAsia"/>
        </w:rPr>
        <w:t>記載</w:t>
      </w:r>
      <w:r w:rsidR="003A61A4">
        <w:rPr>
          <w:rFonts w:hint="eastAsia"/>
        </w:rPr>
        <w:t>）</w:t>
      </w:r>
      <w:r w:rsidR="003E726A">
        <w:rPr>
          <w:rFonts w:hint="eastAsia"/>
        </w:rPr>
        <w:t>して</w:t>
      </w:r>
      <w:r w:rsidR="003A61A4">
        <w:rPr>
          <w:rFonts w:hint="eastAsia"/>
        </w:rPr>
        <w:t>下</w:t>
      </w:r>
      <w:r w:rsidR="00662758">
        <w:rPr>
          <w:rFonts w:hint="eastAsia"/>
        </w:rPr>
        <w:t>さい。</w:t>
      </w:r>
    </w:p>
    <w:p w14:paraId="3433F453" w14:textId="26DA7785" w:rsidR="00167FF0" w:rsidRDefault="002D3A51" w:rsidP="00084C89">
      <w:pPr>
        <w:spacing w:line="280" w:lineRule="exact"/>
        <w:ind w:leftChars="300" w:left="850" w:hangingChars="105" w:hanging="220"/>
      </w:pPr>
      <w:r>
        <w:rPr>
          <w:rFonts w:hint="eastAsia"/>
        </w:rPr>
        <w:t>ｏ登録番号を確認できないお取引先さまには、個別にご連絡し、登録申請状況等を確認させていただきますので、ご協力をお願い</w:t>
      </w:r>
      <w:r w:rsidR="003E726A">
        <w:rPr>
          <w:rFonts w:hint="eastAsia"/>
        </w:rPr>
        <w:t>いた</w:t>
      </w:r>
      <w:r>
        <w:rPr>
          <w:rFonts w:hint="eastAsia"/>
        </w:rPr>
        <w:t>します。</w:t>
      </w:r>
    </w:p>
    <w:p w14:paraId="13772D2B" w14:textId="77777777" w:rsidR="002379D1" w:rsidRDefault="002379D1" w:rsidP="00F91631">
      <w:pPr>
        <w:spacing w:before="120" w:line="280" w:lineRule="exact"/>
      </w:pPr>
    </w:p>
    <w:p w14:paraId="4830DB09" w14:textId="2F42099A" w:rsidR="00F91631" w:rsidRDefault="00F91631" w:rsidP="00F91631">
      <w:pPr>
        <w:spacing w:before="120" w:line="280" w:lineRule="exact"/>
      </w:pPr>
      <w:r>
        <w:rPr>
          <w:rFonts w:hint="eastAsia"/>
        </w:rPr>
        <w:t>（４</w:t>
      </w:r>
      <w:r w:rsidRPr="00747B98">
        <w:rPr>
          <w:rFonts w:hint="eastAsia"/>
        </w:rPr>
        <w:t>）</w:t>
      </w:r>
      <w:r>
        <w:rPr>
          <w:rFonts w:hint="eastAsia"/>
        </w:rPr>
        <w:t>免税事業者のお取引先</w:t>
      </w:r>
      <w:r w:rsidR="00850F3B">
        <w:rPr>
          <w:rFonts w:hint="eastAsia"/>
        </w:rPr>
        <w:t>さま</w:t>
      </w:r>
    </w:p>
    <w:p w14:paraId="154FBBAB" w14:textId="07BFA5B6" w:rsidR="0011126A" w:rsidRDefault="0011126A" w:rsidP="00C64323">
      <w:pPr>
        <w:spacing w:line="280" w:lineRule="exact"/>
        <w:ind w:left="850" w:hangingChars="405" w:hanging="850"/>
      </w:pPr>
      <w:r>
        <w:rPr>
          <w:rFonts w:hint="eastAsia"/>
        </w:rPr>
        <w:t xml:space="preserve">　　　ｏ</w:t>
      </w:r>
      <w:r w:rsidR="0048196F">
        <w:rPr>
          <w:rFonts w:hint="eastAsia"/>
        </w:rPr>
        <w:t>従来どおり</w:t>
      </w:r>
      <w:r w:rsidR="003A61A4">
        <w:rPr>
          <w:rFonts w:hint="eastAsia"/>
        </w:rPr>
        <w:t>、</w:t>
      </w:r>
      <w:r w:rsidR="0048196F" w:rsidRPr="00C34A62">
        <w:rPr>
          <w:rFonts w:hint="eastAsia"/>
          <w:b/>
          <w:bCs/>
          <w:u w:val="single"/>
        </w:rPr>
        <w:t>免税事業者のお取引先さま</w:t>
      </w:r>
      <w:r w:rsidR="00A16D73">
        <w:rPr>
          <w:rFonts w:hint="eastAsia"/>
          <w:b/>
          <w:bCs/>
          <w:u w:val="single"/>
        </w:rPr>
        <w:t>へ</w:t>
      </w:r>
      <w:r w:rsidR="003A61A4">
        <w:rPr>
          <w:rFonts w:hint="eastAsia"/>
          <w:b/>
          <w:bCs/>
          <w:u w:val="single"/>
        </w:rPr>
        <w:t>は、ご請求額満額</w:t>
      </w:r>
      <w:r w:rsidR="0048196F" w:rsidRPr="00C34A62">
        <w:rPr>
          <w:rFonts w:hint="eastAsia"/>
          <w:b/>
          <w:bCs/>
          <w:u w:val="single"/>
        </w:rPr>
        <w:t>を</w:t>
      </w:r>
      <w:r w:rsidR="003E726A">
        <w:rPr>
          <w:rFonts w:hint="eastAsia"/>
          <w:b/>
          <w:bCs/>
          <w:u w:val="single"/>
        </w:rPr>
        <w:t>お</w:t>
      </w:r>
      <w:r w:rsidR="0048196F" w:rsidRPr="00C34A62">
        <w:rPr>
          <w:rFonts w:hint="eastAsia"/>
          <w:b/>
          <w:bCs/>
          <w:u w:val="single"/>
        </w:rPr>
        <w:t>支払い</w:t>
      </w:r>
      <w:r w:rsidR="003E726A">
        <w:rPr>
          <w:rFonts w:hint="eastAsia"/>
          <w:b/>
          <w:bCs/>
          <w:u w:val="single"/>
        </w:rPr>
        <w:t>致し</w:t>
      </w:r>
      <w:r w:rsidR="0048196F" w:rsidRPr="00C34A62">
        <w:rPr>
          <w:rFonts w:hint="eastAsia"/>
          <w:b/>
          <w:bCs/>
          <w:u w:val="single"/>
        </w:rPr>
        <w:t>ます。</w:t>
      </w:r>
    </w:p>
    <w:p w14:paraId="2D747787" w14:textId="77777777" w:rsidR="002379D1" w:rsidRDefault="002379D1" w:rsidP="00D360DA">
      <w:pPr>
        <w:spacing w:before="120" w:line="280" w:lineRule="exact"/>
        <w:ind w:left="850" w:hangingChars="405" w:hanging="850"/>
      </w:pPr>
    </w:p>
    <w:p w14:paraId="2EDF48F8" w14:textId="2D0B8184" w:rsidR="00D360DA" w:rsidRDefault="00D360DA" w:rsidP="00D360DA">
      <w:pPr>
        <w:spacing w:before="120" w:line="280" w:lineRule="exact"/>
        <w:ind w:left="850" w:hangingChars="405" w:hanging="850"/>
      </w:pPr>
      <w:r>
        <w:rPr>
          <w:rFonts w:hint="eastAsia"/>
        </w:rPr>
        <w:t>（５</w:t>
      </w:r>
      <w:r w:rsidRPr="00747B98">
        <w:rPr>
          <w:rFonts w:hint="eastAsia"/>
        </w:rPr>
        <w:t>）</w:t>
      </w:r>
      <w:r>
        <w:rPr>
          <w:rFonts w:hint="eastAsia"/>
        </w:rPr>
        <w:t>実施時期</w:t>
      </w:r>
    </w:p>
    <w:p w14:paraId="46FF0E43" w14:textId="572D56E9" w:rsidR="00D360DA" w:rsidRDefault="00D360DA" w:rsidP="00D360DA">
      <w:pPr>
        <w:spacing w:line="280" w:lineRule="exact"/>
        <w:ind w:leftChars="300" w:left="850" w:hangingChars="105" w:hanging="220"/>
      </w:pPr>
      <w:r>
        <w:rPr>
          <w:rFonts w:hint="eastAsia"/>
        </w:rPr>
        <w:t>ｏ（１）</w:t>
      </w:r>
      <w:r w:rsidR="003A582C">
        <w:rPr>
          <w:rFonts w:hint="eastAsia"/>
        </w:rPr>
        <w:t>消費税相当額端数処理</w:t>
      </w:r>
      <w:r w:rsidR="009314BB">
        <w:rPr>
          <w:rFonts w:hint="eastAsia"/>
        </w:rPr>
        <w:t>単位</w:t>
      </w:r>
      <w:r w:rsidR="003A582C">
        <w:rPr>
          <w:rFonts w:hint="eastAsia"/>
        </w:rPr>
        <w:t>の変更及び（２）</w:t>
      </w:r>
      <w:r w:rsidR="00662758">
        <w:rPr>
          <w:rFonts w:hint="eastAsia"/>
        </w:rPr>
        <w:t>請求合計表</w:t>
      </w:r>
      <w:r w:rsidR="003A582C">
        <w:rPr>
          <w:rFonts w:hint="eastAsia"/>
        </w:rPr>
        <w:t>の様式変更は、</w:t>
      </w:r>
      <w:r w:rsidR="003A61A4" w:rsidRPr="00E74726">
        <w:rPr>
          <w:rFonts w:ascii="ＭＳ 明朝" w:hAnsi="ＭＳ 明朝"/>
          <w:b/>
          <w:bCs/>
          <w:u w:val="single"/>
        </w:rPr>
        <w:t>2023</w:t>
      </w:r>
      <w:r w:rsidR="003A582C" w:rsidRPr="00745CAA">
        <w:rPr>
          <w:rFonts w:hint="eastAsia"/>
          <w:b/>
          <w:bCs/>
          <w:u w:val="single"/>
        </w:rPr>
        <w:t>年</w:t>
      </w:r>
      <w:r w:rsidR="003A61A4" w:rsidRPr="00745CAA">
        <w:rPr>
          <w:rFonts w:ascii="ＭＳ 明朝" w:hAnsi="ＭＳ 明朝"/>
          <w:b/>
          <w:bCs/>
          <w:u w:val="single"/>
        </w:rPr>
        <w:t>10</w:t>
      </w:r>
      <w:r w:rsidR="003A582C" w:rsidRPr="00745CAA">
        <w:rPr>
          <w:rFonts w:hint="eastAsia"/>
          <w:b/>
          <w:bCs/>
          <w:u w:val="single"/>
        </w:rPr>
        <w:t>月１日以降検収分（</w:t>
      </w:r>
      <w:r w:rsidR="003A61A4" w:rsidRPr="00745CAA">
        <w:rPr>
          <w:rFonts w:ascii="ＭＳ 明朝" w:hAnsi="ＭＳ 明朝"/>
          <w:b/>
          <w:bCs/>
          <w:u w:val="single"/>
        </w:rPr>
        <w:t>2023</w:t>
      </w:r>
      <w:r w:rsidR="003A582C" w:rsidRPr="00745CAA">
        <w:rPr>
          <w:rFonts w:hint="eastAsia"/>
          <w:b/>
          <w:bCs/>
          <w:u w:val="single"/>
        </w:rPr>
        <w:t>年</w:t>
      </w:r>
      <w:r w:rsidR="003A61A4" w:rsidRPr="00745CAA">
        <w:rPr>
          <w:rFonts w:ascii="ＭＳ 明朝" w:hAnsi="ＭＳ 明朝"/>
          <w:b/>
          <w:bCs/>
          <w:u w:val="single"/>
        </w:rPr>
        <w:t>11</w:t>
      </w:r>
      <w:r w:rsidR="003A582C" w:rsidRPr="00745CAA">
        <w:rPr>
          <w:rFonts w:hint="eastAsia"/>
          <w:b/>
          <w:bCs/>
          <w:u w:val="single"/>
        </w:rPr>
        <w:t>月</w:t>
      </w:r>
      <w:r w:rsidR="000E0A61" w:rsidRPr="00745CAA">
        <w:rPr>
          <w:rFonts w:hint="eastAsia"/>
          <w:b/>
          <w:bCs/>
          <w:u w:val="single"/>
        </w:rPr>
        <w:t>以降</w:t>
      </w:r>
      <w:r w:rsidR="003A582C" w:rsidRPr="00745CAA">
        <w:rPr>
          <w:rFonts w:hint="eastAsia"/>
          <w:b/>
          <w:bCs/>
          <w:u w:val="single"/>
        </w:rPr>
        <w:t>支払分）から適用</w:t>
      </w:r>
      <w:r w:rsidR="003A582C">
        <w:rPr>
          <w:rFonts w:hint="eastAsia"/>
        </w:rPr>
        <w:t>します。</w:t>
      </w:r>
    </w:p>
    <w:p w14:paraId="3EAFCD9F" w14:textId="77777777" w:rsidR="00662758" w:rsidRDefault="00662758" w:rsidP="00662758">
      <w:pPr>
        <w:spacing w:line="280" w:lineRule="exact"/>
      </w:pPr>
    </w:p>
    <w:p w14:paraId="102B55D9" w14:textId="6E380F59" w:rsidR="00B94F40" w:rsidRPr="00AD0806" w:rsidRDefault="00662758" w:rsidP="00B94F40">
      <w:pPr>
        <w:spacing w:line="280" w:lineRule="exact"/>
      </w:pPr>
      <w:r>
        <w:rPr>
          <w:rFonts w:hint="eastAsia"/>
        </w:rPr>
        <w:t>（６）その他</w:t>
      </w:r>
    </w:p>
    <w:p w14:paraId="6A5AF3C4" w14:textId="77777777" w:rsidR="002379D1" w:rsidRDefault="00AD0806" w:rsidP="00B94F40">
      <w:pPr>
        <w:spacing w:line="280" w:lineRule="exact"/>
        <w:rPr>
          <w:rFonts w:ascii="ＭＳ 明朝" w:hAnsi="ＭＳ 明朝"/>
          <w:szCs w:val="21"/>
        </w:rPr>
      </w:pPr>
      <w:r>
        <w:rPr>
          <w:rFonts w:ascii="ＭＳ 明朝" w:hAnsi="ＭＳ 明朝" w:hint="eastAsia"/>
          <w:szCs w:val="21"/>
        </w:rPr>
        <w:t xml:space="preserve">　　　</w:t>
      </w:r>
      <w:r>
        <w:rPr>
          <w:rFonts w:hint="eastAsia"/>
        </w:rPr>
        <w:t>ｏ問合せ先：</w:t>
      </w:r>
      <w:r w:rsidR="002379D1">
        <w:rPr>
          <w:rFonts w:ascii="ＭＳ 明朝" w:hAnsi="ＭＳ 明朝" w:hint="eastAsia"/>
          <w:szCs w:val="21"/>
        </w:rPr>
        <w:t xml:space="preserve">経理部　　　　　　武藤　</w:t>
      </w:r>
      <w:r w:rsidR="002379D1" w:rsidRPr="000A3C94">
        <w:rPr>
          <w:rFonts w:ascii="ＭＳ 明朝" w:hAnsi="ＭＳ 明朝" w:hint="eastAsia"/>
          <w:szCs w:val="21"/>
        </w:rPr>
        <w:t>℡０</w:t>
      </w:r>
      <w:r w:rsidR="002379D1">
        <w:rPr>
          <w:rFonts w:ascii="ＭＳ 明朝" w:hAnsi="ＭＳ 明朝" w:hint="eastAsia"/>
          <w:szCs w:val="21"/>
        </w:rPr>
        <w:t>３</w:t>
      </w:r>
      <w:r w:rsidR="002379D1" w:rsidRPr="000A3C94">
        <w:rPr>
          <w:rFonts w:ascii="ＭＳ 明朝" w:hAnsi="ＭＳ 明朝" w:hint="eastAsia"/>
          <w:szCs w:val="21"/>
        </w:rPr>
        <w:t>－</w:t>
      </w:r>
      <w:r w:rsidR="002379D1">
        <w:rPr>
          <w:rFonts w:ascii="ＭＳ 明朝" w:hAnsi="ＭＳ 明朝" w:hint="eastAsia"/>
          <w:szCs w:val="21"/>
        </w:rPr>
        <w:t>３６４５</w:t>
      </w:r>
      <w:r w:rsidR="002379D1" w:rsidRPr="000A3C94">
        <w:rPr>
          <w:rFonts w:ascii="ＭＳ 明朝" w:hAnsi="ＭＳ 明朝" w:hint="eastAsia"/>
          <w:szCs w:val="21"/>
        </w:rPr>
        <w:t>－</w:t>
      </w:r>
      <w:r w:rsidR="002379D1">
        <w:rPr>
          <w:rFonts w:ascii="ＭＳ 明朝" w:hAnsi="ＭＳ 明朝" w:hint="eastAsia"/>
          <w:szCs w:val="21"/>
        </w:rPr>
        <w:t>３１８３</w:t>
      </w:r>
    </w:p>
    <w:p w14:paraId="0F0D7040" w14:textId="321B5173" w:rsidR="00C02113" w:rsidRPr="008251DB" w:rsidRDefault="00AD0806" w:rsidP="008251DB">
      <w:pPr>
        <w:spacing w:line="280" w:lineRule="exact"/>
        <w:ind w:firstLineChars="900" w:firstLine="1890"/>
        <w:rPr>
          <w:rFonts w:ascii="ＭＳ 明朝" w:hAnsi="ＭＳ 明朝"/>
          <w:szCs w:val="21"/>
        </w:rPr>
      </w:pPr>
      <w:r>
        <w:rPr>
          <w:rFonts w:hint="eastAsia"/>
        </w:rPr>
        <w:t>若松経理グループ</w:t>
      </w:r>
      <w:r w:rsidRPr="000A3C94">
        <w:rPr>
          <w:rFonts w:ascii="ＭＳ 明朝" w:hAnsi="ＭＳ 明朝" w:hint="eastAsia"/>
          <w:szCs w:val="21"/>
        </w:rPr>
        <w:t xml:space="preserve">　</w:t>
      </w:r>
      <w:r>
        <w:rPr>
          <w:rFonts w:ascii="ＭＳ 明朝" w:hAnsi="ＭＳ 明朝" w:hint="eastAsia"/>
          <w:szCs w:val="21"/>
        </w:rPr>
        <w:t xml:space="preserve">中川　</w:t>
      </w:r>
      <w:r w:rsidRPr="000A3C94">
        <w:rPr>
          <w:rFonts w:ascii="ＭＳ 明朝" w:hAnsi="ＭＳ 明朝" w:hint="eastAsia"/>
          <w:szCs w:val="21"/>
        </w:rPr>
        <w:t>℡０９</w:t>
      </w:r>
      <w:r>
        <w:rPr>
          <w:rFonts w:ascii="ＭＳ 明朝" w:hAnsi="ＭＳ 明朝" w:hint="eastAsia"/>
          <w:szCs w:val="21"/>
        </w:rPr>
        <w:t>３</w:t>
      </w:r>
      <w:r w:rsidRPr="000A3C94">
        <w:rPr>
          <w:rFonts w:ascii="ＭＳ 明朝" w:hAnsi="ＭＳ 明朝" w:hint="eastAsia"/>
          <w:szCs w:val="21"/>
        </w:rPr>
        <w:t>－</w:t>
      </w:r>
      <w:r>
        <w:rPr>
          <w:rFonts w:ascii="ＭＳ 明朝" w:hAnsi="ＭＳ 明朝" w:hint="eastAsia"/>
          <w:szCs w:val="21"/>
        </w:rPr>
        <w:t>７６１</w:t>
      </w:r>
      <w:r w:rsidRPr="000A3C94">
        <w:rPr>
          <w:rFonts w:ascii="ＭＳ 明朝" w:hAnsi="ＭＳ 明朝" w:hint="eastAsia"/>
          <w:szCs w:val="21"/>
        </w:rPr>
        <w:t>－</w:t>
      </w:r>
      <w:r>
        <w:rPr>
          <w:rFonts w:ascii="ＭＳ 明朝" w:hAnsi="ＭＳ 明朝" w:hint="eastAsia"/>
          <w:szCs w:val="21"/>
        </w:rPr>
        <w:t>２１３２</w:t>
      </w:r>
      <w:r w:rsidR="00C02113">
        <w:rPr>
          <w:rFonts w:ascii="ＭＳ 明朝" w:hAnsi="ＭＳ 明朝" w:hint="eastAsia"/>
          <w:szCs w:val="21"/>
        </w:rPr>
        <w:t xml:space="preserve">　　　　　　　　　</w:t>
      </w:r>
    </w:p>
    <w:p w14:paraId="091DA652" w14:textId="008738F5" w:rsidR="0091506B" w:rsidRDefault="00F73422" w:rsidP="00B94F40">
      <w:pPr>
        <w:spacing w:line="280" w:lineRule="exact"/>
        <w:ind w:firstLineChars="700" w:firstLine="1470"/>
        <w:rPr>
          <w:szCs w:val="21"/>
        </w:rPr>
      </w:pPr>
      <w:r>
        <w:rPr>
          <w:rFonts w:ascii="ＭＳ 明朝" w:hAnsi="ＭＳ 明朝" w:hint="eastAsia"/>
          <w:szCs w:val="21"/>
        </w:rPr>
        <w:t xml:space="preserve">　（</w:t>
      </w:r>
      <w:r w:rsidRPr="000A3C94">
        <w:rPr>
          <w:rFonts w:ascii="ＭＳ 明朝" w:hAnsi="ＭＳ 明朝" w:hint="eastAsia"/>
          <w:szCs w:val="21"/>
        </w:rPr>
        <w:t>受付時間　9:00～12:</w:t>
      </w:r>
      <w:r w:rsidR="00643D0C">
        <w:rPr>
          <w:rFonts w:ascii="ＭＳ 明朝" w:hAnsi="ＭＳ 明朝" w:hint="eastAsia"/>
          <w:szCs w:val="21"/>
        </w:rPr>
        <w:t>00</w:t>
      </w:r>
      <w:r w:rsidRPr="000A3C94">
        <w:rPr>
          <w:rFonts w:ascii="ＭＳ 明朝" w:hAnsi="ＭＳ 明朝" w:hint="eastAsia"/>
          <w:szCs w:val="21"/>
        </w:rPr>
        <w:t>、13:00～1</w:t>
      </w:r>
      <w:r w:rsidR="002379D1">
        <w:rPr>
          <w:rFonts w:ascii="ＭＳ 明朝" w:hAnsi="ＭＳ 明朝" w:hint="eastAsia"/>
          <w:szCs w:val="21"/>
        </w:rPr>
        <w:t>6</w:t>
      </w:r>
      <w:r w:rsidRPr="000A3C94">
        <w:rPr>
          <w:rFonts w:ascii="ＭＳ 明朝" w:hAnsi="ＭＳ 明朝" w:hint="eastAsia"/>
          <w:szCs w:val="21"/>
        </w:rPr>
        <w:t>:</w:t>
      </w:r>
      <w:r w:rsidR="002379D1">
        <w:rPr>
          <w:rFonts w:ascii="ＭＳ 明朝" w:hAnsi="ＭＳ 明朝" w:hint="eastAsia"/>
          <w:szCs w:val="21"/>
        </w:rPr>
        <w:t>3</w:t>
      </w:r>
      <w:r w:rsidR="00643D0C">
        <w:rPr>
          <w:rFonts w:ascii="ＭＳ 明朝" w:hAnsi="ＭＳ 明朝" w:hint="eastAsia"/>
          <w:szCs w:val="21"/>
        </w:rPr>
        <w:t>0</w:t>
      </w:r>
      <w:r w:rsidR="003A61A4">
        <w:rPr>
          <w:rFonts w:ascii="ＭＳ 明朝" w:hAnsi="ＭＳ 明朝" w:hint="eastAsia"/>
          <w:szCs w:val="21"/>
        </w:rPr>
        <w:t>《</w:t>
      </w:r>
      <w:r w:rsidRPr="000A3C94">
        <w:rPr>
          <w:rFonts w:ascii="ＭＳ 明朝" w:hAnsi="ＭＳ 明朝" w:hint="eastAsia"/>
          <w:szCs w:val="21"/>
        </w:rPr>
        <w:t>土日祝日除く</w:t>
      </w:r>
      <w:r w:rsidR="003A61A4">
        <w:rPr>
          <w:rFonts w:hint="eastAsia"/>
          <w:szCs w:val="21"/>
        </w:rPr>
        <w:t>》</w:t>
      </w:r>
      <w:r>
        <w:rPr>
          <w:rFonts w:hint="eastAsia"/>
          <w:szCs w:val="21"/>
        </w:rPr>
        <w:t>）</w:t>
      </w:r>
    </w:p>
    <w:p w14:paraId="79626BF7" w14:textId="6A6B82E1" w:rsidR="00AD0806" w:rsidRDefault="00AD0806" w:rsidP="00AD0806">
      <w:pPr>
        <w:spacing w:line="280" w:lineRule="exact"/>
      </w:pPr>
      <w:r>
        <w:rPr>
          <w:rFonts w:hint="eastAsia"/>
          <w:szCs w:val="21"/>
        </w:rPr>
        <w:t xml:space="preserve">　　　</w:t>
      </w:r>
    </w:p>
    <w:p w14:paraId="53D0B214" w14:textId="77777777" w:rsidR="00AD0806" w:rsidRDefault="00AD0806" w:rsidP="00AD0806">
      <w:pPr>
        <w:spacing w:line="280" w:lineRule="exact"/>
      </w:pPr>
    </w:p>
    <w:p w14:paraId="358910F4" w14:textId="77777777" w:rsidR="00AD0806" w:rsidRDefault="00AD0806" w:rsidP="00AD0806">
      <w:pPr>
        <w:spacing w:line="280" w:lineRule="exact"/>
      </w:pPr>
    </w:p>
    <w:p w14:paraId="0DAE0B77" w14:textId="71FD0ED5" w:rsidR="0091506B" w:rsidRDefault="0091506B" w:rsidP="000F677D">
      <w:pPr>
        <w:pStyle w:val="a7"/>
      </w:pPr>
      <w:r w:rsidRPr="00D340AA">
        <w:rPr>
          <w:rFonts w:hint="eastAsia"/>
        </w:rPr>
        <w:t>以　上</w:t>
      </w:r>
    </w:p>
    <w:p w14:paraId="49E0FE5B" w14:textId="578AC931" w:rsidR="0096652E" w:rsidRDefault="0096652E" w:rsidP="005412CF">
      <w:pPr>
        <w:pStyle w:val="a7"/>
        <w:jc w:val="center"/>
      </w:pPr>
    </w:p>
    <w:p w14:paraId="0255385E" w14:textId="77777777" w:rsidR="0096652E" w:rsidRDefault="0096652E" w:rsidP="005412CF">
      <w:pPr>
        <w:pStyle w:val="a7"/>
        <w:jc w:val="center"/>
      </w:pPr>
    </w:p>
    <w:p w14:paraId="7C531137" w14:textId="5B2F8A7F" w:rsidR="000F677D" w:rsidRDefault="000F677D" w:rsidP="005412CF">
      <w:pPr>
        <w:pStyle w:val="a7"/>
        <w:jc w:val="center"/>
      </w:pPr>
      <w:r>
        <w:rPr>
          <w:rFonts w:hint="eastAsia"/>
        </w:rPr>
        <w:t>インボイスに関するよくあるご質問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2"/>
        <w:gridCol w:w="4500"/>
      </w:tblGrid>
      <w:tr w:rsidR="000F677D" w14:paraId="48988718" w14:textId="3F301EC8">
        <w:tc>
          <w:tcPr>
            <w:tcW w:w="534" w:type="dxa"/>
            <w:shd w:val="clear" w:color="auto" w:fill="auto"/>
          </w:tcPr>
          <w:p w14:paraId="3C0B4A38" w14:textId="1ADEE7F2" w:rsidR="000F677D" w:rsidRDefault="000F677D">
            <w:pPr>
              <w:pStyle w:val="a7"/>
              <w:jc w:val="left"/>
            </w:pPr>
            <w:r>
              <w:rPr>
                <w:rFonts w:hint="eastAsia"/>
              </w:rPr>
              <w:t>№</w:t>
            </w:r>
          </w:p>
        </w:tc>
        <w:tc>
          <w:tcPr>
            <w:tcW w:w="4252" w:type="dxa"/>
            <w:shd w:val="clear" w:color="auto" w:fill="auto"/>
          </w:tcPr>
          <w:p w14:paraId="182B1A31" w14:textId="39449126" w:rsidR="000F677D" w:rsidRDefault="000F677D">
            <w:pPr>
              <w:pStyle w:val="a7"/>
              <w:jc w:val="center"/>
            </w:pPr>
            <w:r>
              <w:rPr>
                <w:rFonts w:hint="eastAsia"/>
              </w:rPr>
              <w:t>ご質問</w:t>
            </w:r>
          </w:p>
        </w:tc>
        <w:tc>
          <w:tcPr>
            <w:tcW w:w="4500" w:type="dxa"/>
            <w:shd w:val="clear" w:color="auto" w:fill="auto"/>
          </w:tcPr>
          <w:p w14:paraId="3419B127" w14:textId="5EA0C3D4" w:rsidR="000F677D" w:rsidRDefault="000F677D">
            <w:pPr>
              <w:pStyle w:val="a7"/>
              <w:jc w:val="center"/>
            </w:pPr>
            <w:r>
              <w:rPr>
                <w:rFonts w:hint="eastAsia"/>
              </w:rPr>
              <w:t>回答</w:t>
            </w:r>
          </w:p>
        </w:tc>
      </w:tr>
      <w:tr w:rsidR="0071723B" w14:paraId="221FEBDA" w14:textId="77777777">
        <w:tc>
          <w:tcPr>
            <w:tcW w:w="534" w:type="dxa"/>
            <w:shd w:val="clear" w:color="auto" w:fill="auto"/>
          </w:tcPr>
          <w:p w14:paraId="3564DEFE" w14:textId="21D87623" w:rsidR="0071723B" w:rsidRDefault="00A37412">
            <w:pPr>
              <w:pStyle w:val="a7"/>
              <w:jc w:val="left"/>
            </w:pPr>
            <w:r>
              <w:rPr>
                <w:rFonts w:hint="eastAsia"/>
              </w:rPr>
              <w:t>1</w:t>
            </w:r>
          </w:p>
        </w:tc>
        <w:tc>
          <w:tcPr>
            <w:tcW w:w="4252" w:type="dxa"/>
            <w:shd w:val="clear" w:color="auto" w:fill="auto"/>
          </w:tcPr>
          <w:p w14:paraId="79CB77FB" w14:textId="7901CE8F" w:rsidR="0071723B" w:rsidRDefault="00DA7663">
            <w:pPr>
              <w:pStyle w:val="a7"/>
              <w:jc w:val="left"/>
            </w:pPr>
            <w:r>
              <w:rPr>
                <w:rFonts w:hint="eastAsia"/>
              </w:rPr>
              <w:t>消費税の端数処理は、どのような計算方法か？</w:t>
            </w:r>
          </w:p>
        </w:tc>
        <w:tc>
          <w:tcPr>
            <w:tcW w:w="4500" w:type="dxa"/>
            <w:shd w:val="clear" w:color="auto" w:fill="auto"/>
          </w:tcPr>
          <w:p w14:paraId="0DC6E3DA" w14:textId="7E2EB3ED" w:rsidR="0071723B" w:rsidRDefault="00AD0806">
            <w:pPr>
              <w:pStyle w:val="a7"/>
              <w:jc w:val="left"/>
            </w:pPr>
            <w:r>
              <w:rPr>
                <w:rFonts w:hint="eastAsia"/>
              </w:rPr>
              <w:t>原則切り捨てと考えて</w:t>
            </w:r>
            <w:r w:rsidR="00F543F1">
              <w:rPr>
                <w:rFonts w:hint="eastAsia"/>
              </w:rPr>
              <w:t>い</w:t>
            </w:r>
            <w:r>
              <w:rPr>
                <w:rFonts w:hint="eastAsia"/>
              </w:rPr>
              <w:t>ますが、貴社の端数処理方法で問題ありません</w:t>
            </w:r>
            <w:r w:rsidR="00DA7663">
              <w:rPr>
                <w:rFonts w:hint="eastAsia"/>
              </w:rPr>
              <w:t>。</w:t>
            </w:r>
          </w:p>
        </w:tc>
      </w:tr>
      <w:tr w:rsidR="00DA7663" w14:paraId="2899308D" w14:textId="58ADFE7B">
        <w:tc>
          <w:tcPr>
            <w:tcW w:w="534" w:type="dxa"/>
            <w:shd w:val="clear" w:color="auto" w:fill="auto"/>
          </w:tcPr>
          <w:p w14:paraId="1E836D87" w14:textId="0838D8BC" w:rsidR="00DA7663" w:rsidRDefault="00A37412">
            <w:pPr>
              <w:pStyle w:val="a7"/>
              <w:jc w:val="left"/>
            </w:pPr>
            <w:r>
              <w:rPr>
                <w:rFonts w:hint="eastAsia"/>
              </w:rPr>
              <w:t>2</w:t>
            </w:r>
          </w:p>
        </w:tc>
        <w:tc>
          <w:tcPr>
            <w:tcW w:w="4252" w:type="dxa"/>
            <w:shd w:val="clear" w:color="auto" w:fill="auto"/>
          </w:tcPr>
          <w:p w14:paraId="330D844C" w14:textId="0B8E4724" w:rsidR="00DA7663" w:rsidRDefault="00DA7663">
            <w:pPr>
              <w:pStyle w:val="a7"/>
              <w:jc w:val="left"/>
            </w:pPr>
            <w:r>
              <w:rPr>
                <w:rFonts w:hint="eastAsia"/>
              </w:rPr>
              <w:t>納品書等に登録番号を記載しても構わないか？</w:t>
            </w:r>
          </w:p>
        </w:tc>
        <w:tc>
          <w:tcPr>
            <w:tcW w:w="4500" w:type="dxa"/>
            <w:shd w:val="clear" w:color="auto" w:fill="auto"/>
          </w:tcPr>
          <w:p w14:paraId="2608A24E" w14:textId="33BCB59C" w:rsidR="00DA7663" w:rsidRDefault="00DA7663">
            <w:pPr>
              <w:pStyle w:val="a7"/>
              <w:jc w:val="left"/>
            </w:pPr>
            <w:r>
              <w:rPr>
                <w:rFonts w:hint="eastAsia"/>
              </w:rPr>
              <w:t>構いません。</w:t>
            </w:r>
          </w:p>
        </w:tc>
      </w:tr>
      <w:tr w:rsidR="006E2B35" w14:paraId="25A835DF" w14:textId="77777777">
        <w:tc>
          <w:tcPr>
            <w:tcW w:w="534" w:type="dxa"/>
            <w:shd w:val="clear" w:color="auto" w:fill="auto"/>
          </w:tcPr>
          <w:p w14:paraId="34533015" w14:textId="400A5BC3" w:rsidR="006E2B35" w:rsidRDefault="006E2B35">
            <w:pPr>
              <w:pStyle w:val="a7"/>
              <w:jc w:val="left"/>
            </w:pPr>
            <w:r>
              <w:rPr>
                <w:rFonts w:hint="eastAsia"/>
              </w:rPr>
              <w:t>3</w:t>
            </w:r>
          </w:p>
        </w:tc>
        <w:tc>
          <w:tcPr>
            <w:tcW w:w="4252" w:type="dxa"/>
            <w:shd w:val="clear" w:color="auto" w:fill="auto"/>
          </w:tcPr>
          <w:p w14:paraId="76687276" w14:textId="0FB807F0" w:rsidR="006E2B35" w:rsidRDefault="006E2B35">
            <w:pPr>
              <w:pStyle w:val="a7"/>
              <w:jc w:val="left"/>
            </w:pPr>
            <w:r>
              <w:rPr>
                <w:rFonts w:hint="eastAsia"/>
              </w:rPr>
              <w:t>請求書（入庫伝票）が複数枚となる場合の請求合計表はどのように記載すればよいか。</w:t>
            </w:r>
          </w:p>
        </w:tc>
        <w:tc>
          <w:tcPr>
            <w:tcW w:w="4500" w:type="dxa"/>
            <w:shd w:val="clear" w:color="auto" w:fill="auto"/>
          </w:tcPr>
          <w:p w14:paraId="1FFC1B18" w14:textId="08BA1C00" w:rsidR="006E2B35" w:rsidRDefault="006E2B35">
            <w:pPr>
              <w:pStyle w:val="a7"/>
              <w:jc w:val="left"/>
            </w:pPr>
            <w:r>
              <w:rPr>
                <w:rFonts w:hint="eastAsia"/>
              </w:rPr>
              <w:t>請求書（入庫伝票）が複数枚となる場合は、最終ページにのみ当月分計、当月分消費税額、当月分総合計を記載し、請求合計表へ転記</w:t>
            </w:r>
            <w:r w:rsidR="003E726A">
              <w:rPr>
                <w:rFonts w:hint="eastAsia"/>
              </w:rPr>
              <w:t>して</w:t>
            </w:r>
            <w:r>
              <w:rPr>
                <w:rFonts w:hint="eastAsia"/>
              </w:rPr>
              <w:t>ください。</w:t>
            </w:r>
          </w:p>
        </w:tc>
      </w:tr>
      <w:tr w:rsidR="006E2B35" w14:paraId="1C47EFBF" w14:textId="77777777">
        <w:tc>
          <w:tcPr>
            <w:tcW w:w="534" w:type="dxa"/>
            <w:shd w:val="clear" w:color="auto" w:fill="auto"/>
          </w:tcPr>
          <w:p w14:paraId="531A71DB" w14:textId="28CEEB2D" w:rsidR="006E2B35" w:rsidRDefault="006E2B35">
            <w:pPr>
              <w:pStyle w:val="a7"/>
              <w:jc w:val="left"/>
            </w:pPr>
            <w:r>
              <w:rPr>
                <w:rFonts w:hint="eastAsia"/>
              </w:rPr>
              <w:t>4</w:t>
            </w:r>
          </w:p>
        </w:tc>
        <w:tc>
          <w:tcPr>
            <w:tcW w:w="4252" w:type="dxa"/>
            <w:shd w:val="clear" w:color="auto" w:fill="auto"/>
          </w:tcPr>
          <w:p w14:paraId="388EBD58" w14:textId="20A13DAF" w:rsidR="006E2B35" w:rsidRDefault="006E2B35">
            <w:pPr>
              <w:pStyle w:val="a7"/>
              <w:jc w:val="left"/>
            </w:pPr>
            <w:r>
              <w:rPr>
                <w:rFonts w:hint="eastAsia"/>
              </w:rPr>
              <w:t>請求書（入庫伝票）が複数枚あり、請求書ごとに消費税を計算する場合は、請求合計表をどのように記載すればよいか。</w:t>
            </w:r>
          </w:p>
        </w:tc>
        <w:tc>
          <w:tcPr>
            <w:tcW w:w="4500" w:type="dxa"/>
            <w:shd w:val="clear" w:color="auto" w:fill="auto"/>
          </w:tcPr>
          <w:p w14:paraId="52C8D9C2" w14:textId="58857807" w:rsidR="006E2B35" w:rsidRDefault="006E2B35">
            <w:pPr>
              <w:pStyle w:val="a7"/>
              <w:jc w:val="left"/>
            </w:pPr>
            <w:r>
              <w:rPr>
                <w:rFonts w:hint="eastAsia"/>
              </w:rPr>
              <w:t>適格請求書</w:t>
            </w:r>
            <w:r w:rsidR="004C3820">
              <w:rPr>
                <w:rFonts w:hint="eastAsia"/>
              </w:rPr>
              <w:t>では、消費税の端数処理が１枚の請求書に対して１回しか認め</w:t>
            </w:r>
            <w:r w:rsidR="003E726A">
              <w:rPr>
                <w:rFonts w:hint="eastAsia"/>
              </w:rPr>
              <w:t>られ</w:t>
            </w:r>
            <w:r w:rsidR="004C3820">
              <w:rPr>
                <w:rFonts w:hint="eastAsia"/>
              </w:rPr>
              <w:t>ていないため、消費税の計算毎に請求合計表を作成</w:t>
            </w:r>
            <w:r w:rsidR="003E726A">
              <w:rPr>
                <w:rFonts w:hint="eastAsia"/>
              </w:rPr>
              <w:t>いただ</w:t>
            </w:r>
            <w:r w:rsidR="004C3820">
              <w:rPr>
                <w:rFonts w:hint="eastAsia"/>
              </w:rPr>
              <w:t>くことになります。</w:t>
            </w:r>
          </w:p>
          <w:p w14:paraId="5702AA31" w14:textId="135A8BF2" w:rsidR="00B42357" w:rsidRDefault="00B42357">
            <w:pPr>
              <w:pStyle w:val="a7"/>
              <w:jc w:val="left"/>
            </w:pPr>
            <w:r w:rsidRPr="00611276">
              <w:rPr>
                <w:rFonts w:hint="eastAsia"/>
              </w:rPr>
              <w:t>また、各請求書の当月計</w:t>
            </w:r>
            <w:r w:rsidR="004B7ECD" w:rsidRPr="00611276">
              <w:rPr>
                <w:rFonts w:hint="eastAsia"/>
              </w:rPr>
              <w:t>（税抜金額）</w:t>
            </w:r>
            <w:r w:rsidRPr="00611276">
              <w:rPr>
                <w:rFonts w:hint="eastAsia"/>
              </w:rPr>
              <w:t>の総合計を請求合計表へ転記し、消費税を計算して</w:t>
            </w:r>
            <w:r w:rsidR="003E726A">
              <w:rPr>
                <w:rFonts w:hint="eastAsia"/>
              </w:rPr>
              <w:t>いただ</w:t>
            </w:r>
            <w:r w:rsidRPr="00611276">
              <w:rPr>
                <w:rFonts w:hint="eastAsia"/>
              </w:rPr>
              <w:t>いても構いません（端数処理により請求合計表と各請求書の合計</w:t>
            </w:r>
            <w:r w:rsidR="00F13D62" w:rsidRPr="00611276">
              <w:rPr>
                <w:rFonts w:hint="eastAsia"/>
              </w:rPr>
              <w:t>の税込金額</w:t>
            </w:r>
            <w:r w:rsidRPr="00611276">
              <w:rPr>
                <w:rFonts w:hint="eastAsia"/>
              </w:rPr>
              <w:t>が異なる場合は、請求合計表の金額を正としてお支払い致します）。</w:t>
            </w:r>
          </w:p>
        </w:tc>
      </w:tr>
      <w:tr w:rsidR="004C3820" w14:paraId="425AC911" w14:textId="77777777">
        <w:tc>
          <w:tcPr>
            <w:tcW w:w="534" w:type="dxa"/>
            <w:shd w:val="clear" w:color="auto" w:fill="auto"/>
          </w:tcPr>
          <w:p w14:paraId="5A654A8F" w14:textId="684205D1" w:rsidR="004C3820" w:rsidRDefault="004C3820">
            <w:pPr>
              <w:pStyle w:val="a7"/>
              <w:jc w:val="left"/>
            </w:pPr>
            <w:r>
              <w:rPr>
                <w:rFonts w:hint="eastAsia"/>
              </w:rPr>
              <w:t>5</w:t>
            </w:r>
          </w:p>
        </w:tc>
        <w:tc>
          <w:tcPr>
            <w:tcW w:w="4252" w:type="dxa"/>
            <w:shd w:val="clear" w:color="auto" w:fill="auto"/>
          </w:tcPr>
          <w:p w14:paraId="7AEA3313" w14:textId="635C2E04" w:rsidR="004C3820" w:rsidRDefault="004C3820">
            <w:pPr>
              <w:pStyle w:val="a7"/>
              <w:jc w:val="left"/>
            </w:pPr>
            <w:r>
              <w:rPr>
                <w:rFonts w:hint="eastAsia"/>
              </w:rPr>
              <w:t>請求書（入庫伝票）に消費税が外税表記のものと内税表記のものを同時に記載して良いか。</w:t>
            </w:r>
          </w:p>
        </w:tc>
        <w:tc>
          <w:tcPr>
            <w:tcW w:w="4500" w:type="dxa"/>
            <w:shd w:val="clear" w:color="auto" w:fill="auto"/>
          </w:tcPr>
          <w:p w14:paraId="6C28F3C9" w14:textId="55D6AE65" w:rsidR="004C3820" w:rsidRDefault="007925AB">
            <w:pPr>
              <w:pStyle w:val="a7"/>
              <w:jc w:val="left"/>
            </w:pPr>
            <w:r>
              <w:rPr>
                <w:rFonts w:hint="eastAsia"/>
              </w:rPr>
              <w:t>適格請求書では、外税</w:t>
            </w:r>
            <w:r w:rsidR="00404CB1" w:rsidRPr="00404CB1">
              <w:rPr>
                <w:rFonts w:hint="eastAsia"/>
              </w:rPr>
              <w:t>・</w:t>
            </w:r>
            <w:r w:rsidR="00404CB1">
              <w:rPr>
                <w:rFonts w:hint="eastAsia"/>
              </w:rPr>
              <w:t>内税</w:t>
            </w:r>
            <w:r w:rsidR="00404CB1" w:rsidRPr="00404CB1">
              <w:rPr>
                <w:rFonts w:hint="eastAsia"/>
              </w:rPr>
              <w:t>どちらかに統一した合計額の記載が必要となります</w:t>
            </w:r>
            <w:r w:rsidR="00404CB1">
              <w:rPr>
                <w:rFonts w:hint="eastAsia"/>
              </w:rPr>
              <w:t>。</w:t>
            </w:r>
            <w:r w:rsidR="004C3820">
              <w:rPr>
                <w:rFonts w:hint="eastAsia"/>
              </w:rPr>
              <w:t>基本は外税表記</w:t>
            </w:r>
            <w:r w:rsidR="00404CB1">
              <w:rPr>
                <w:rFonts w:hint="eastAsia"/>
              </w:rPr>
              <w:t>で</w:t>
            </w:r>
            <w:r w:rsidR="004C3820">
              <w:rPr>
                <w:rFonts w:hint="eastAsia"/>
              </w:rPr>
              <w:t>記載ください。</w:t>
            </w:r>
          </w:p>
          <w:p w14:paraId="05B66C06" w14:textId="041B13FC" w:rsidR="004C3820" w:rsidRDefault="004C3820">
            <w:pPr>
              <w:pStyle w:val="a7"/>
              <w:jc w:val="left"/>
            </w:pPr>
            <w:r>
              <w:rPr>
                <w:rFonts w:hint="eastAsia"/>
              </w:rPr>
              <w:t>内税での請求がある場合は、別途請求書（入庫伝票）と請求合計表を作成</w:t>
            </w:r>
            <w:r w:rsidR="007E6A4E">
              <w:rPr>
                <w:rFonts w:hint="eastAsia"/>
              </w:rPr>
              <w:t>して</w:t>
            </w:r>
            <w:r>
              <w:rPr>
                <w:rFonts w:hint="eastAsia"/>
              </w:rPr>
              <w:t>ください。</w:t>
            </w:r>
          </w:p>
        </w:tc>
      </w:tr>
      <w:tr w:rsidR="00DA7663" w14:paraId="6E586129" w14:textId="77777777">
        <w:tc>
          <w:tcPr>
            <w:tcW w:w="534" w:type="dxa"/>
            <w:shd w:val="clear" w:color="auto" w:fill="auto"/>
          </w:tcPr>
          <w:p w14:paraId="66D3BB8C" w14:textId="5F2323B5" w:rsidR="00DA7663" w:rsidRDefault="004C3820">
            <w:pPr>
              <w:pStyle w:val="a7"/>
              <w:jc w:val="left"/>
            </w:pPr>
            <w:r>
              <w:rPr>
                <w:rFonts w:hint="eastAsia"/>
              </w:rPr>
              <w:t>6</w:t>
            </w:r>
          </w:p>
        </w:tc>
        <w:tc>
          <w:tcPr>
            <w:tcW w:w="4252" w:type="dxa"/>
            <w:shd w:val="clear" w:color="auto" w:fill="auto"/>
          </w:tcPr>
          <w:p w14:paraId="63CED9CD" w14:textId="388ACBA2" w:rsidR="00DA7663" w:rsidRDefault="00AD0806">
            <w:pPr>
              <w:pStyle w:val="a7"/>
              <w:jc w:val="left"/>
            </w:pPr>
            <w:r>
              <w:rPr>
                <w:rFonts w:hint="eastAsia"/>
              </w:rPr>
              <w:t>自社様式の適格請求書</w:t>
            </w:r>
            <w:r w:rsidR="00DA7663">
              <w:rPr>
                <w:rFonts w:hint="eastAsia"/>
              </w:rPr>
              <w:t>に記載の消費税</w:t>
            </w:r>
            <w:r>
              <w:rPr>
                <w:rFonts w:hint="eastAsia"/>
              </w:rPr>
              <w:t>額と請求合計表の記載の消費税額</w:t>
            </w:r>
            <w:r w:rsidR="00CA4557">
              <w:rPr>
                <w:rFonts w:hint="eastAsia"/>
              </w:rPr>
              <w:t>に差異がある場合</w:t>
            </w:r>
            <w:r w:rsidR="00DA7663">
              <w:rPr>
                <w:rFonts w:hint="eastAsia"/>
              </w:rPr>
              <w:t>、どうすれば良いか？</w:t>
            </w:r>
          </w:p>
        </w:tc>
        <w:tc>
          <w:tcPr>
            <w:tcW w:w="4500" w:type="dxa"/>
            <w:shd w:val="clear" w:color="auto" w:fill="auto"/>
          </w:tcPr>
          <w:p w14:paraId="1186758D" w14:textId="74E73856" w:rsidR="00DA7663" w:rsidRDefault="006F294F">
            <w:pPr>
              <w:pStyle w:val="a7"/>
              <w:jc w:val="left"/>
            </w:pPr>
            <w:r>
              <w:rPr>
                <w:rFonts w:hint="eastAsia"/>
              </w:rPr>
              <w:t>弊社</w:t>
            </w:r>
            <w:r w:rsidR="00AD0806">
              <w:rPr>
                <w:rFonts w:hint="eastAsia"/>
              </w:rPr>
              <w:t>経理</w:t>
            </w:r>
            <w:r>
              <w:rPr>
                <w:rFonts w:hint="eastAsia"/>
              </w:rPr>
              <w:t>部</w:t>
            </w:r>
            <w:r w:rsidR="00DA7663">
              <w:rPr>
                <w:rFonts w:hint="eastAsia"/>
              </w:rPr>
              <w:t>へご連絡ください。</w:t>
            </w:r>
            <w:r w:rsidR="00AD0806">
              <w:rPr>
                <w:rFonts w:hint="eastAsia"/>
              </w:rPr>
              <w:t>基本的には、貴社の適格請求書単位での請求合計表の作成をお願いすることになります。</w:t>
            </w:r>
          </w:p>
        </w:tc>
      </w:tr>
      <w:tr w:rsidR="002162E7" w14:paraId="2ABC4AA0" w14:textId="6AD569BF">
        <w:tc>
          <w:tcPr>
            <w:tcW w:w="534" w:type="dxa"/>
            <w:shd w:val="clear" w:color="auto" w:fill="auto"/>
          </w:tcPr>
          <w:p w14:paraId="48A0DA28" w14:textId="2B3CE42A" w:rsidR="002162E7" w:rsidRDefault="004C3820">
            <w:pPr>
              <w:pStyle w:val="a7"/>
              <w:jc w:val="left"/>
            </w:pPr>
            <w:r>
              <w:rPr>
                <w:rFonts w:hint="eastAsia"/>
              </w:rPr>
              <w:t>7</w:t>
            </w:r>
          </w:p>
        </w:tc>
        <w:tc>
          <w:tcPr>
            <w:tcW w:w="4252" w:type="dxa"/>
            <w:shd w:val="clear" w:color="auto" w:fill="auto"/>
          </w:tcPr>
          <w:p w14:paraId="5DDE0D97" w14:textId="04254461" w:rsidR="002162E7" w:rsidRDefault="002162E7">
            <w:pPr>
              <w:pStyle w:val="a7"/>
              <w:jc w:val="left"/>
            </w:pPr>
            <w:r>
              <w:rPr>
                <w:rFonts w:hint="eastAsia"/>
              </w:rPr>
              <w:t>登録番号を確認できない場合、具体的にどのような連絡があるのか？</w:t>
            </w:r>
          </w:p>
        </w:tc>
        <w:tc>
          <w:tcPr>
            <w:tcW w:w="4500" w:type="dxa"/>
            <w:shd w:val="clear" w:color="auto" w:fill="auto"/>
          </w:tcPr>
          <w:p w14:paraId="55372CF7" w14:textId="32AE3642" w:rsidR="002162E7" w:rsidRDefault="002162E7">
            <w:pPr>
              <w:pStyle w:val="a7"/>
              <w:jc w:val="left"/>
            </w:pPr>
            <w:r>
              <w:rPr>
                <w:rFonts w:hint="eastAsia"/>
              </w:rPr>
              <w:t>主に次の点を質問させていただきます。</w:t>
            </w:r>
          </w:p>
          <w:p w14:paraId="6B36E04E" w14:textId="29C559B0" w:rsidR="002162E7" w:rsidRDefault="002162E7">
            <w:pPr>
              <w:pStyle w:val="a7"/>
              <w:jc w:val="left"/>
            </w:pPr>
            <w:r>
              <w:rPr>
                <w:rFonts w:hint="eastAsia"/>
              </w:rPr>
              <w:t>①登録申請済か、</w:t>
            </w:r>
            <w:r w:rsidR="005139F7">
              <w:rPr>
                <w:rFonts w:hint="eastAsia"/>
              </w:rPr>
              <w:t>未申請</w:t>
            </w:r>
            <w:r>
              <w:rPr>
                <w:rFonts w:hint="eastAsia"/>
              </w:rPr>
              <w:t>の場合はいつ頃の予定か。</w:t>
            </w:r>
          </w:p>
          <w:p w14:paraId="1846AD84" w14:textId="7F296A7C" w:rsidR="002162E7" w:rsidRDefault="002162E7">
            <w:pPr>
              <w:pStyle w:val="a7"/>
              <w:jc w:val="left"/>
            </w:pPr>
            <w:r>
              <w:rPr>
                <w:rFonts w:hint="eastAsia"/>
              </w:rPr>
              <w:t>②登録申請の予定がない場合は、免税事業者か。</w:t>
            </w:r>
          </w:p>
        </w:tc>
      </w:tr>
      <w:tr w:rsidR="007C4A1B" w14:paraId="03BCEE4B" w14:textId="55247A80">
        <w:tc>
          <w:tcPr>
            <w:tcW w:w="534" w:type="dxa"/>
            <w:shd w:val="clear" w:color="auto" w:fill="auto"/>
          </w:tcPr>
          <w:p w14:paraId="1267EC2A" w14:textId="714A4B26" w:rsidR="007C4A1B" w:rsidRDefault="004C3820">
            <w:pPr>
              <w:pStyle w:val="a7"/>
              <w:jc w:val="left"/>
            </w:pPr>
            <w:r>
              <w:rPr>
                <w:rFonts w:hint="eastAsia"/>
              </w:rPr>
              <w:t>8</w:t>
            </w:r>
          </w:p>
        </w:tc>
        <w:tc>
          <w:tcPr>
            <w:tcW w:w="4252" w:type="dxa"/>
            <w:shd w:val="clear" w:color="auto" w:fill="auto"/>
          </w:tcPr>
          <w:p w14:paraId="37DBBBB5" w14:textId="06CC3AC2" w:rsidR="007C4A1B" w:rsidRDefault="00C02113">
            <w:pPr>
              <w:pStyle w:val="a7"/>
              <w:jc w:val="left"/>
            </w:pPr>
            <w:r>
              <w:rPr>
                <w:rFonts w:hint="eastAsia"/>
              </w:rPr>
              <w:t>日本鉄塔工業</w:t>
            </w:r>
            <w:r w:rsidR="007C4A1B">
              <w:rPr>
                <w:rFonts w:hint="eastAsia"/>
              </w:rPr>
              <w:t>の登録番号を教えてほしい。</w:t>
            </w:r>
          </w:p>
        </w:tc>
        <w:tc>
          <w:tcPr>
            <w:tcW w:w="4500" w:type="dxa"/>
            <w:shd w:val="clear" w:color="auto" w:fill="auto"/>
          </w:tcPr>
          <w:p w14:paraId="5A167367" w14:textId="77777777" w:rsidR="007C4A1B" w:rsidRDefault="007C4A1B">
            <w:pPr>
              <w:pStyle w:val="a7"/>
              <w:jc w:val="left"/>
            </w:pPr>
            <w:r>
              <w:rPr>
                <w:rFonts w:hint="eastAsia"/>
              </w:rPr>
              <w:t>弊社の登録番号は次のとおりです。</w:t>
            </w:r>
          </w:p>
          <w:p w14:paraId="737C6C78" w14:textId="09B214A6" w:rsidR="007C4A1B" w:rsidRDefault="007C4A1B">
            <w:pPr>
              <w:pStyle w:val="a7"/>
              <w:jc w:val="left"/>
            </w:pPr>
            <w:r w:rsidRPr="004B3BA4">
              <w:rPr>
                <w:rFonts w:hint="eastAsia"/>
              </w:rPr>
              <w:t>Ｔ</w:t>
            </w:r>
            <w:r w:rsidR="00C02113">
              <w:rPr>
                <w:rFonts w:hint="eastAsia"/>
              </w:rPr>
              <w:t>１０１０６０１０３１７７１</w:t>
            </w:r>
          </w:p>
        </w:tc>
      </w:tr>
    </w:tbl>
    <w:p w14:paraId="4F5D369D" w14:textId="77777777" w:rsidR="00FE620A" w:rsidRDefault="00FE620A" w:rsidP="00B52997">
      <w:pPr>
        <w:snapToGrid w:val="0"/>
        <w:spacing w:beforeLines="50" w:before="185" w:line="280" w:lineRule="exact"/>
        <w:ind w:right="840"/>
        <w:rPr>
          <w:szCs w:val="21"/>
        </w:rPr>
      </w:pPr>
    </w:p>
    <w:sectPr w:rsidR="00FE620A" w:rsidSect="0096652E">
      <w:pgSz w:w="11906" w:h="16838" w:code="9"/>
      <w:pgMar w:top="568" w:right="1416" w:bottom="426" w:left="1134"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6E02D" w14:textId="77777777" w:rsidR="00EE6E82" w:rsidRDefault="00EE6E82" w:rsidP="00EE0BF3">
      <w:r>
        <w:separator/>
      </w:r>
    </w:p>
  </w:endnote>
  <w:endnote w:type="continuationSeparator" w:id="0">
    <w:p w14:paraId="05D64AB5" w14:textId="77777777" w:rsidR="00EE6E82" w:rsidRDefault="00EE6E82" w:rsidP="00EE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6C2D5" w14:textId="77777777" w:rsidR="00EE6E82" w:rsidRDefault="00EE6E82" w:rsidP="00EE0BF3">
      <w:r>
        <w:separator/>
      </w:r>
    </w:p>
  </w:footnote>
  <w:footnote w:type="continuationSeparator" w:id="0">
    <w:p w14:paraId="2901A805" w14:textId="77777777" w:rsidR="00EE6E82" w:rsidRDefault="00EE6E82" w:rsidP="00EE0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181E"/>
    <w:multiLevelType w:val="hybridMultilevel"/>
    <w:tmpl w:val="92D68BB2"/>
    <w:lvl w:ilvl="0" w:tplc="F76229F8">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5150FF"/>
    <w:multiLevelType w:val="hybridMultilevel"/>
    <w:tmpl w:val="AC360FA4"/>
    <w:lvl w:ilvl="0" w:tplc="A39E5606">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A44B7A"/>
    <w:multiLevelType w:val="hybridMultilevel"/>
    <w:tmpl w:val="AA842E62"/>
    <w:lvl w:ilvl="0" w:tplc="CF5CAD02">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20C0C7F"/>
    <w:multiLevelType w:val="hybridMultilevel"/>
    <w:tmpl w:val="120CAAF0"/>
    <w:lvl w:ilvl="0" w:tplc="CE48289A">
      <w:start w:val="4"/>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4661878"/>
    <w:multiLevelType w:val="hybridMultilevel"/>
    <w:tmpl w:val="BE228E34"/>
    <w:lvl w:ilvl="0" w:tplc="C76E4274">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54397B"/>
    <w:multiLevelType w:val="hybridMultilevel"/>
    <w:tmpl w:val="AC0E163A"/>
    <w:lvl w:ilvl="0" w:tplc="B8E48B62">
      <w:start w:val="5"/>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7F35CD7"/>
    <w:multiLevelType w:val="hybridMultilevel"/>
    <w:tmpl w:val="B00C4652"/>
    <w:lvl w:ilvl="0" w:tplc="C9F42068">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F562815"/>
    <w:multiLevelType w:val="hybridMultilevel"/>
    <w:tmpl w:val="D0E69582"/>
    <w:lvl w:ilvl="0" w:tplc="45BA642E">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5915CB"/>
    <w:multiLevelType w:val="hybridMultilevel"/>
    <w:tmpl w:val="642A3D1E"/>
    <w:lvl w:ilvl="0" w:tplc="C302BF2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202EAB"/>
    <w:multiLevelType w:val="hybridMultilevel"/>
    <w:tmpl w:val="259C2ADC"/>
    <w:lvl w:ilvl="0" w:tplc="C4C41A16">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52C6E39"/>
    <w:multiLevelType w:val="hybridMultilevel"/>
    <w:tmpl w:val="859C4642"/>
    <w:lvl w:ilvl="0" w:tplc="B1FEF9D6">
      <w:start w:val="5"/>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6992F3E"/>
    <w:multiLevelType w:val="hybridMultilevel"/>
    <w:tmpl w:val="305A7154"/>
    <w:lvl w:ilvl="0" w:tplc="4CFE0174">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59E4C68"/>
    <w:multiLevelType w:val="hybridMultilevel"/>
    <w:tmpl w:val="EBE42840"/>
    <w:lvl w:ilvl="0" w:tplc="576A0BDA">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DE528B3"/>
    <w:multiLevelType w:val="hybridMultilevel"/>
    <w:tmpl w:val="45BA701E"/>
    <w:lvl w:ilvl="0" w:tplc="0694C3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4200BB"/>
    <w:multiLevelType w:val="hybridMultilevel"/>
    <w:tmpl w:val="0D00F650"/>
    <w:lvl w:ilvl="0" w:tplc="0CA2F50A">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763681F"/>
    <w:multiLevelType w:val="hybridMultilevel"/>
    <w:tmpl w:val="7ACC667A"/>
    <w:lvl w:ilvl="0" w:tplc="B0089BFE">
      <w:start w:val="2"/>
      <w:numFmt w:val="decimalFullWidth"/>
      <w:lvlText w:val="（%1）"/>
      <w:lvlJc w:val="left"/>
      <w:pPr>
        <w:tabs>
          <w:tab w:val="num" w:pos="840"/>
        </w:tabs>
        <w:ind w:left="840" w:hanging="840"/>
      </w:pPr>
      <w:rPr>
        <w:rFonts w:hint="default"/>
      </w:rPr>
    </w:lvl>
    <w:lvl w:ilvl="1" w:tplc="F12EF8BC">
      <w:start w:val="5"/>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64354860">
    <w:abstractNumId w:val="4"/>
  </w:num>
  <w:num w:numId="2" w16cid:durableId="1489319291">
    <w:abstractNumId w:val="10"/>
  </w:num>
  <w:num w:numId="3" w16cid:durableId="22175867">
    <w:abstractNumId w:val="3"/>
  </w:num>
  <w:num w:numId="4" w16cid:durableId="22485517">
    <w:abstractNumId w:val="15"/>
  </w:num>
  <w:num w:numId="5" w16cid:durableId="2106025281">
    <w:abstractNumId w:val="11"/>
  </w:num>
  <w:num w:numId="6" w16cid:durableId="53623108">
    <w:abstractNumId w:val="12"/>
  </w:num>
  <w:num w:numId="7" w16cid:durableId="1077484219">
    <w:abstractNumId w:val="7"/>
  </w:num>
  <w:num w:numId="8" w16cid:durableId="403183552">
    <w:abstractNumId w:val="1"/>
  </w:num>
  <w:num w:numId="9" w16cid:durableId="503594255">
    <w:abstractNumId w:val="8"/>
  </w:num>
  <w:num w:numId="10" w16cid:durableId="112672026">
    <w:abstractNumId w:val="0"/>
  </w:num>
  <w:num w:numId="11" w16cid:durableId="1192038130">
    <w:abstractNumId w:val="9"/>
  </w:num>
  <w:num w:numId="12" w16cid:durableId="377436234">
    <w:abstractNumId w:val="6"/>
  </w:num>
  <w:num w:numId="13" w16cid:durableId="700324698">
    <w:abstractNumId w:val="5"/>
  </w:num>
  <w:num w:numId="14" w16cid:durableId="1511291250">
    <w:abstractNumId w:val="14"/>
  </w:num>
  <w:num w:numId="15" w16cid:durableId="2096318467">
    <w:abstractNumId w:val="2"/>
  </w:num>
  <w:num w:numId="16" w16cid:durableId="10623673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A7B"/>
    <w:rsid w:val="000111A5"/>
    <w:rsid w:val="00017329"/>
    <w:rsid w:val="000260A3"/>
    <w:rsid w:val="00032B51"/>
    <w:rsid w:val="00050D75"/>
    <w:rsid w:val="00054529"/>
    <w:rsid w:val="00057EBF"/>
    <w:rsid w:val="000840CE"/>
    <w:rsid w:val="00084C89"/>
    <w:rsid w:val="0008542B"/>
    <w:rsid w:val="0009282A"/>
    <w:rsid w:val="000A030F"/>
    <w:rsid w:val="000A2128"/>
    <w:rsid w:val="000A59A5"/>
    <w:rsid w:val="000B1DB1"/>
    <w:rsid w:val="000B3945"/>
    <w:rsid w:val="000E0A61"/>
    <w:rsid w:val="000F677D"/>
    <w:rsid w:val="0011126A"/>
    <w:rsid w:val="00143F01"/>
    <w:rsid w:val="001448B4"/>
    <w:rsid w:val="001449FD"/>
    <w:rsid w:val="00147BEE"/>
    <w:rsid w:val="00156D5F"/>
    <w:rsid w:val="00157B5D"/>
    <w:rsid w:val="00167828"/>
    <w:rsid w:val="00167FF0"/>
    <w:rsid w:val="00171B68"/>
    <w:rsid w:val="00171F52"/>
    <w:rsid w:val="00174451"/>
    <w:rsid w:val="00182EB8"/>
    <w:rsid w:val="0018556B"/>
    <w:rsid w:val="00194F52"/>
    <w:rsid w:val="001A402A"/>
    <w:rsid w:val="001C4DF1"/>
    <w:rsid w:val="001E5A5B"/>
    <w:rsid w:val="001E7C13"/>
    <w:rsid w:val="001F14D5"/>
    <w:rsid w:val="002156E7"/>
    <w:rsid w:val="00215F59"/>
    <w:rsid w:val="002162E7"/>
    <w:rsid w:val="00224803"/>
    <w:rsid w:val="002379D1"/>
    <w:rsid w:val="002609EC"/>
    <w:rsid w:val="00285791"/>
    <w:rsid w:val="00286F2E"/>
    <w:rsid w:val="002904B4"/>
    <w:rsid w:val="0029139E"/>
    <w:rsid w:val="002923D1"/>
    <w:rsid w:val="002933C3"/>
    <w:rsid w:val="002977C5"/>
    <w:rsid w:val="00297D0F"/>
    <w:rsid w:val="002A2D72"/>
    <w:rsid w:val="002B1652"/>
    <w:rsid w:val="002B167E"/>
    <w:rsid w:val="002B3980"/>
    <w:rsid w:val="002D3A51"/>
    <w:rsid w:val="002D4654"/>
    <w:rsid w:val="002E748C"/>
    <w:rsid w:val="002F6B86"/>
    <w:rsid w:val="002F6C63"/>
    <w:rsid w:val="00301052"/>
    <w:rsid w:val="0030487F"/>
    <w:rsid w:val="00310775"/>
    <w:rsid w:val="0031704F"/>
    <w:rsid w:val="00324151"/>
    <w:rsid w:val="00332AFF"/>
    <w:rsid w:val="003441D5"/>
    <w:rsid w:val="00344C8B"/>
    <w:rsid w:val="00345A83"/>
    <w:rsid w:val="003473CC"/>
    <w:rsid w:val="00352049"/>
    <w:rsid w:val="00373811"/>
    <w:rsid w:val="00374709"/>
    <w:rsid w:val="00375133"/>
    <w:rsid w:val="003A3257"/>
    <w:rsid w:val="003A582C"/>
    <w:rsid w:val="003A61A4"/>
    <w:rsid w:val="003B3E2F"/>
    <w:rsid w:val="003B5A2B"/>
    <w:rsid w:val="003B6EEE"/>
    <w:rsid w:val="003C31A4"/>
    <w:rsid w:val="003D5080"/>
    <w:rsid w:val="003D65ED"/>
    <w:rsid w:val="003E6AE5"/>
    <w:rsid w:val="003E726A"/>
    <w:rsid w:val="003F0687"/>
    <w:rsid w:val="003F7242"/>
    <w:rsid w:val="00400B97"/>
    <w:rsid w:val="00401190"/>
    <w:rsid w:val="004021FD"/>
    <w:rsid w:val="00404CB1"/>
    <w:rsid w:val="00411719"/>
    <w:rsid w:val="004124C6"/>
    <w:rsid w:val="004127CF"/>
    <w:rsid w:val="00414D1F"/>
    <w:rsid w:val="0043393E"/>
    <w:rsid w:val="004427B5"/>
    <w:rsid w:val="004427E4"/>
    <w:rsid w:val="00445895"/>
    <w:rsid w:val="00445CD1"/>
    <w:rsid w:val="004615CF"/>
    <w:rsid w:val="004743A4"/>
    <w:rsid w:val="0048196F"/>
    <w:rsid w:val="00486843"/>
    <w:rsid w:val="00486DF0"/>
    <w:rsid w:val="00493533"/>
    <w:rsid w:val="004A48E6"/>
    <w:rsid w:val="004B17AB"/>
    <w:rsid w:val="004B3BA4"/>
    <w:rsid w:val="004B731F"/>
    <w:rsid w:val="004B744D"/>
    <w:rsid w:val="004B7ECD"/>
    <w:rsid w:val="004C3820"/>
    <w:rsid w:val="004C5B04"/>
    <w:rsid w:val="004C600A"/>
    <w:rsid w:val="004D35CE"/>
    <w:rsid w:val="004D526D"/>
    <w:rsid w:val="004E2945"/>
    <w:rsid w:val="004E7A02"/>
    <w:rsid w:val="00500D3D"/>
    <w:rsid w:val="00502604"/>
    <w:rsid w:val="00504EEE"/>
    <w:rsid w:val="005057E6"/>
    <w:rsid w:val="005117D8"/>
    <w:rsid w:val="005139F7"/>
    <w:rsid w:val="005232D5"/>
    <w:rsid w:val="00530460"/>
    <w:rsid w:val="005412CF"/>
    <w:rsid w:val="00546618"/>
    <w:rsid w:val="0055055A"/>
    <w:rsid w:val="00551695"/>
    <w:rsid w:val="0056136B"/>
    <w:rsid w:val="00582A86"/>
    <w:rsid w:val="005831FA"/>
    <w:rsid w:val="00583644"/>
    <w:rsid w:val="00584976"/>
    <w:rsid w:val="005A27A7"/>
    <w:rsid w:val="005A474A"/>
    <w:rsid w:val="005A5245"/>
    <w:rsid w:val="005B085C"/>
    <w:rsid w:val="005B7873"/>
    <w:rsid w:val="005C7245"/>
    <w:rsid w:val="005D01FE"/>
    <w:rsid w:val="005E17FF"/>
    <w:rsid w:val="005E68A5"/>
    <w:rsid w:val="005F437E"/>
    <w:rsid w:val="00611276"/>
    <w:rsid w:val="006135DC"/>
    <w:rsid w:val="00627BFB"/>
    <w:rsid w:val="00635179"/>
    <w:rsid w:val="00636B26"/>
    <w:rsid w:val="00643D0C"/>
    <w:rsid w:val="006500F4"/>
    <w:rsid w:val="00650D01"/>
    <w:rsid w:val="00653723"/>
    <w:rsid w:val="00656972"/>
    <w:rsid w:val="00660272"/>
    <w:rsid w:val="00662758"/>
    <w:rsid w:val="00662DFB"/>
    <w:rsid w:val="006647BC"/>
    <w:rsid w:val="006827E8"/>
    <w:rsid w:val="006849D7"/>
    <w:rsid w:val="006B08D8"/>
    <w:rsid w:val="006C5621"/>
    <w:rsid w:val="006C7EB8"/>
    <w:rsid w:val="006E0554"/>
    <w:rsid w:val="006E09A5"/>
    <w:rsid w:val="006E2B35"/>
    <w:rsid w:val="006F294F"/>
    <w:rsid w:val="006F66BC"/>
    <w:rsid w:val="00702A2B"/>
    <w:rsid w:val="0071723B"/>
    <w:rsid w:val="007229CC"/>
    <w:rsid w:val="00723F7F"/>
    <w:rsid w:val="00732FD4"/>
    <w:rsid w:val="007374C0"/>
    <w:rsid w:val="00741E45"/>
    <w:rsid w:val="00744E9C"/>
    <w:rsid w:val="00745CAA"/>
    <w:rsid w:val="00747883"/>
    <w:rsid w:val="00760BD4"/>
    <w:rsid w:val="0076468C"/>
    <w:rsid w:val="00791FD5"/>
    <w:rsid w:val="007925AB"/>
    <w:rsid w:val="00795521"/>
    <w:rsid w:val="007B2D9A"/>
    <w:rsid w:val="007B54D6"/>
    <w:rsid w:val="007B654B"/>
    <w:rsid w:val="007C4A1B"/>
    <w:rsid w:val="007E23EE"/>
    <w:rsid w:val="007E3FF1"/>
    <w:rsid w:val="007E6A4E"/>
    <w:rsid w:val="007F0079"/>
    <w:rsid w:val="007F5150"/>
    <w:rsid w:val="00806E8E"/>
    <w:rsid w:val="00807013"/>
    <w:rsid w:val="008223E5"/>
    <w:rsid w:val="008251DB"/>
    <w:rsid w:val="00827F6F"/>
    <w:rsid w:val="00836180"/>
    <w:rsid w:val="008448B9"/>
    <w:rsid w:val="00850032"/>
    <w:rsid w:val="00850F3B"/>
    <w:rsid w:val="00854965"/>
    <w:rsid w:val="00860CB9"/>
    <w:rsid w:val="00865408"/>
    <w:rsid w:val="008655EB"/>
    <w:rsid w:val="0087690A"/>
    <w:rsid w:val="00876EF3"/>
    <w:rsid w:val="00880EAD"/>
    <w:rsid w:val="00881CB5"/>
    <w:rsid w:val="0088238F"/>
    <w:rsid w:val="0089350A"/>
    <w:rsid w:val="008C2E3E"/>
    <w:rsid w:val="008C6F6C"/>
    <w:rsid w:val="008D1D2B"/>
    <w:rsid w:val="008D3476"/>
    <w:rsid w:val="008D5108"/>
    <w:rsid w:val="008F39E1"/>
    <w:rsid w:val="00902559"/>
    <w:rsid w:val="0091399D"/>
    <w:rsid w:val="009140FD"/>
    <w:rsid w:val="0091506B"/>
    <w:rsid w:val="009242AB"/>
    <w:rsid w:val="00925E8E"/>
    <w:rsid w:val="009314BB"/>
    <w:rsid w:val="009530EB"/>
    <w:rsid w:val="00954273"/>
    <w:rsid w:val="0096652E"/>
    <w:rsid w:val="00970939"/>
    <w:rsid w:val="0097293C"/>
    <w:rsid w:val="00986684"/>
    <w:rsid w:val="00994417"/>
    <w:rsid w:val="009A24D0"/>
    <w:rsid w:val="009A5868"/>
    <w:rsid w:val="009A5E51"/>
    <w:rsid w:val="009B1879"/>
    <w:rsid w:val="009B1BDD"/>
    <w:rsid w:val="009C41E7"/>
    <w:rsid w:val="009E1465"/>
    <w:rsid w:val="009E3D95"/>
    <w:rsid w:val="009F0E04"/>
    <w:rsid w:val="009F272E"/>
    <w:rsid w:val="00A10768"/>
    <w:rsid w:val="00A1423D"/>
    <w:rsid w:val="00A16D73"/>
    <w:rsid w:val="00A2026C"/>
    <w:rsid w:val="00A37412"/>
    <w:rsid w:val="00A42680"/>
    <w:rsid w:val="00A43C38"/>
    <w:rsid w:val="00A46102"/>
    <w:rsid w:val="00A46A36"/>
    <w:rsid w:val="00A47AFD"/>
    <w:rsid w:val="00A56DDA"/>
    <w:rsid w:val="00A60C78"/>
    <w:rsid w:val="00A83A56"/>
    <w:rsid w:val="00A83C80"/>
    <w:rsid w:val="00A84FCF"/>
    <w:rsid w:val="00A9666B"/>
    <w:rsid w:val="00AA52BE"/>
    <w:rsid w:val="00AB26D6"/>
    <w:rsid w:val="00AB5A18"/>
    <w:rsid w:val="00AD06A6"/>
    <w:rsid w:val="00AD0806"/>
    <w:rsid w:val="00AE0F7D"/>
    <w:rsid w:val="00AE19E9"/>
    <w:rsid w:val="00AE4575"/>
    <w:rsid w:val="00AF2023"/>
    <w:rsid w:val="00AF2B6C"/>
    <w:rsid w:val="00B00FF8"/>
    <w:rsid w:val="00B1499D"/>
    <w:rsid w:val="00B2075A"/>
    <w:rsid w:val="00B2399E"/>
    <w:rsid w:val="00B30937"/>
    <w:rsid w:val="00B3606B"/>
    <w:rsid w:val="00B37E5A"/>
    <w:rsid w:val="00B42357"/>
    <w:rsid w:val="00B52997"/>
    <w:rsid w:val="00B60530"/>
    <w:rsid w:val="00B75CD2"/>
    <w:rsid w:val="00B76A40"/>
    <w:rsid w:val="00B81399"/>
    <w:rsid w:val="00B907C1"/>
    <w:rsid w:val="00B94F40"/>
    <w:rsid w:val="00BA0B5C"/>
    <w:rsid w:val="00BA1211"/>
    <w:rsid w:val="00BA20C2"/>
    <w:rsid w:val="00BB6516"/>
    <w:rsid w:val="00BC0B87"/>
    <w:rsid w:val="00BC2B91"/>
    <w:rsid w:val="00BD7ED4"/>
    <w:rsid w:val="00BF3668"/>
    <w:rsid w:val="00BF3D56"/>
    <w:rsid w:val="00C00037"/>
    <w:rsid w:val="00C02113"/>
    <w:rsid w:val="00C04088"/>
    <w:rsid w:val="00C06F17"/>
    <w:rsid w:val="00C14567"/>
    <w:rsid w:val="00C17E03"/>
    <w:rsid w:val="00C31044"/>
    <w:rsid w:val="00C33B20"/>
    <w:rsid w:val="00C34A62"/>
    <w:rsid w:val="00C373FD"/>
    <w:rsid w:val="00C469D4"/>
    <w:rsid w:val="00C56E87"/>
    <w:rsid w:val="00C64323"/>
    <w:rsid w:val="00C6489C"/>
    <w:rsid w:val="00C705D5"/>
    <w:rsid w:val="00C96524"/>
    <w:rsid w:val="00CA4557"/>
    <w:rsid w:val="00CA792A"/>
    <w:rsid w:val="00CC0F6C"/>
    <w:rsid w:val="00CD27E5"/>
    <w:rsid w:val="00CE1CF6"/>
    <w:rsid w:val="00CE6953"/>
    <w:rsid w:val="00D13F56"/>
    <w:rsid w:val="00D173CF"/>
    <w:rsid w:val="00D23FA8"/>
    <w:rsid w:val="00D24F5C"/>
    <w:rsid w:val="00D30A7B"/>
    <w:rsid w:val="00D340AA"/>
    <w:rsid w:val="00D360DA"/>
    <w:rsid w:val="00D369A5"/>
    <w:rsid w:val="00D45905"/>
    <w:rsid w:val="00D46EF3"/>
    <w:rsid w:val="00D51587"/>
    <w:rsid w:val="00D55842"/>
    <w:rsid w:val="00D62FB3"/>
    <w:rsid w:val="00D65796"/>
    <w:rsid w:val="00D6757A"/>
    <w:rsid w:val="00D74478"/>
    <w:rsid w:val="00D75FBA"/>
    <w:rsid w:val="00D7678E"/>
    <w:rsid w:val="00D84D04"/>
    <w:rsid w:val="00D86B4A"/>
    <w:rsid w:val="00D90521"/>
    <w:rsid w:val="00D952D9"/>
    <w:rsid w:val="00D95C1F"/>
    <w:rsid w:val="00D97447"/>
    <w:rsid w:val="00DA51E4"/>
    <w:rsid w:val="00DA5401"/>
    <w:rsid w:val="00DA7663"/>
    <w:rsid w:val="00DB7B60"/>
    <w:rsid w:val="00DC0995"/>
    <w:rsid w:val="00DC2FF9"/>
    <w:rsid w:val="00DC573C"/>
    <w:rsid w:val="00DC6EE4"/>
    <w:rsid w:val="00DF5277"/>
    <w:rsid w:val="00DF7D24"/>
    <w:rsid w:val="00E0785A"/>
    <w:rsid w:val="00E15B7C"/>
    <w:rsid w:val="00E169EF"/>
    <w:rsid w:val="00E2407E"/>
    <w:rsid w:val="00E324D3"/>
    <w:rsid w:val="00E335B0"/>
    <w:rsid w:val="00E40FA0"/>
    <w:rsid w:val="00E515E9"/>
    <w:rsid w:val="00E55A33"/>
    <w:rsid w:val="00E603E2"/>
    <w:rsid w:val="00E6273A"/>
    <w:rsid w:val="00E730CE"/>
    <w:rsid w:val="00E7461B"/>
    <w:rsid w:val="00E74726"/>
    <w:rsid w:val="00EA6637"/>
    <w:rsid w:val="00ED16BD"/>
    <w:rsid w:val="00EE0BF3"/>
    <w:rsid w:val="00EE21C4"/>
    <w:rsid w:val="00EE6E82"/>
    <w:rsid w:val="00EE701E"/>
    <w:rsid w:val="00EF0E42"/>
    <w:rsid w:val="00F02B6E"/>
    <w:rsid w:val="00F13D62"/>
    <w:rsid w:val="00F1564C"/>
    <w:rsid w:val="00F318B3"/>
    <w:rsid w:val="00F44709"/>
    <w:rsid w:val="00F543F1"/>
    <w:rsid w:val="00F67DBC"/>
    <w:rsid w:val="00F73422"/>
    <w:rsid w:val="00F74D1E"/>
    <w:rsid w:val="00F91631"/>
    <w:rsid w:val="00F9504C"/>
    <w:rsid w:val="00F97801"/>
    <w:rsid w:val="00FA3442"/>
    <w:rsid w:val="00FA434A"/>
    <w:rsid w:val="00FB583E"/>
    <w:rsid w:val="00FC091A"/>
    <w:rsid w:val="00FC0F29"/>
    <w:rsid w:val="00FD070C"/>
    <w:rsid w:val="00FE3CAB"/>
    <w:rsid w:val="00FE491D"/>
    <w:rsid w:val="00FE620A"/>
    <w:rsid w:val="00FF5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EA3B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51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30A7B"/>
    <w:pPr>
      <w:jc w:val="left"/>
    </w:pPr>
  </w:style>
  <w:style w:type="character" w:customStyle="1" w:styleId="a4">
    <w:name w:val="本文 (文字)"/>
    <w:link w:val="a3"/>
    <w:rsid w:val="00D30A7B"/>
    <w:rPr>
      <w:rFonts w:ascii="Century" w:eastAsia="ＭＳ 明朝" w:hAnsi="Century"/>
      <w:kern w:val="2"/>
      <w:sz w:val="21"/>
      <w:szCs w:val="24"/>
      <w:lang w:val="en-US" w:eastAsia="ja-JP" w:bidi="ar-SA"/>
    </w:rPr>
  </w:style>
  <w:style w:type="paragraph" w:styleId="a5">
    <w:name w:val="Note Heading"/>
    <w:basedOn w:val="a"/>
    <w:next w:val="a"/>
    <w:rsid w:val="00375133"/>
    <w:pPr>
      <w:jc w:val="center"/>
    </w:pPr>
    <w:rPr>
      <w:szCs w:val="21"/>
    </w:rPr>
  </w:style>
  <w:style w:type="paragraph" w:styleId="a6">
    <w:name w:val="Balloon Text"/>
    <w:basedOn w:val="a"/>
    <w:semiHidden/>
    <w:rsid w:val="00656972"/>
    <w:rPr>
      <w:rFonts w:ascii="Arial" w:eastAsia="ＭＳ ゴシック" w:hAnsi="Arial"/>
      <w:sz w:val="18"/>
      <w:szCs w:val="18"/>
    </w:rPr>
  </w:style>
  <w:style w:type="paragraph" w:styleId="a7">
    <w:name w:val="Closing"/>
    <w:basedOn w:val="a"/>
    <w:rsid w:val="00FD070C"/>
    <w:pPr>
      <w:jc w:val="right"/>
    </w:pPr>
  </w:style>
  <w:style w:type="character" w:styleId="a8">
    <w:name w:val="Hyperlink"/>
    <w:rsid w:val="00401190"/>
    <w:rPr>
      <w:color w:val="0000FF"/>
      <w:u w:val="single"/>
    </w:rPr>
  </w:style>
  <w:style w:type="paragraph" w:styleId="a9">
    <w:name w:val="Salutation"/>
    <w:basedOn w:val="a"/>
    <w:next w:val="a"/>
    <w:link w:val="aa"/>
    <w:rsid w:val="007F5150"/>
  </w:style>
  <w:style w:type="character" w:customStyle="1" w:styleId="aa">
    <w:name w:val="挨拶文 (文字)"/>
    <w:link w:val="a9"/>
    <w:rsid w:val="007F5150"/>
    <w:rPr>
      <w:kern w:val="2"/>
      <w:sz w:val="21"/>
      <w:szCs w:val="24"/>
    </w:rPr>
  </w:style>
  <w:style w:type="paragraph" w:styleId="HTML">
    <w:name w:val="HTML Preformatted"/>
    <w:basedOn w:val="a"/>
    <w:link w:val="HTML0"/>
    <w:rsid w:val="007F5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ＭＳ ゴシック" w:hAnsi="Arial" w:cs="Arial"/>
      <w:kern w:val="0"/>
      <w:sz w:val="24"/>
    </w:rPr>
  </w:style>
  <w:style w:type="character" w:customStyle="1" w:styleId="HTML0">
    <w:name w:val="HTML 書式付き (文字)"/>
    <w:link w:val="HTML"/>
    <w:rsid w:val="007F5150"/>
    <w:rPr>
      <w:rFonts w:ascii="Arial" w:eastAsia="ＭＳ ゴシック" w:hAnsi="Arial" w:cs="Arial"/>
      <w:sz w:val="24"/>
      <w:szCs w:val="24"/>
    </w:rPr>
  </w:style>
  <w:style w:type="paragraph" w:styleId="ab">
    <w:name w:val="header"/>
    <w:basedOn w:val="a"/>
    <w:link w:val="ac"/>
    <w:rsid w:val="00EE0BF3"/>
    <w:pPr>
      <w:tabs>
        <w:tab w:val="center" w:pos="4252"/>
        <w:tab w:val="right" w:pos="8504"/>
      </w:tabs>
      <w:snapToGrid w:val="0"/>
    </w:pPr>
  </w:style>
  <w:style w:type="character" w:customStyle="1" w:styleId="ac">
    <w:name w:val="ヘッダー (文字)"/>
    <w:link w:val="ab"/>
    <w:rsid w:val="00EE0BF3"/>
    <w:rPr>
      <w:kern w:val="2"/>
      <w:sz w:val="21"/>
      <w:szCs w:val="24"/>
    </w:rPr>
  </w:style>
  <w:style w:type="paragraph" w:styleId="ad">
    <w:name w:val="footer"/>
    <w:basedOn w:val="a"/>
    <w:link w:val="ae"/>
    <w:rsid w:val="00EE0BF3"/>
    <w:pPr>
      <w:tabs>
        <w:tab w:val="center" w:pos="4252"/>
        <w:tab w:val="right" w:pos="8504"/>
      </w:tabs>
      <w:snapToGrid w:val="0"/>
    </w:pPr>
  </w:style>
  <w:style w:type="character" w:customStyle="1" w:styleId="ae">
    <w:name w:val="フッター (文字)"/>
    <w:link w:val="ad"/>
    <w:rsid w:val="00EE0BF3"/>
    <w:rPr>
      <w:kern w:val="2"/>
      <w:sz w:val="21"/>
      <w:szCs w:val="24"/>
    </w:rPr>
  </w:style>
  <w:style w:type="paragraph" w:styleId="af">
    <w:name w:val="Date"/>
    <w:basedOn w:val="a"/>
    <w:next w:val="a"/>
    <w:link w:val="af0"/>
    <w:rsid w:val="008F39E1"/>
  </w:style>
  <w:style w:type="character" w:customStyle="1" w:styleId="af0">
    <w:name w:val="日付 (文字)"/>
    <w:link w:val="af"/>
    <w:rsid w:val="008F39E1"/>
    <w:rPr>
      <w:kern w:val="2"/>
      <w:sz w:val="21"/>
      <w:szCs w:val="24"/>
    </w:rPr>
  </w:style>
  <w:style w:type="table" w:styleId="af1">
    <w:name w:val="Table Grid"/>
    <w:basedOn w:val="a1"/>
    <w:rsid w:val="00147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653723"/>
    <w:rPr>
      <w:kern w:val="2"/>
      <w:sz w:val="21"/>
      <w:szCs w:val="24"/>
    </w:rPr>
  </w:style>
  <w:style w:type="character" w:styleId="af3">
    <w:name w:val="Unresolved Mention"/>
    <w:basedOn w:val="a0"/>
    <w:uiPriority w:val="99"/>
    <w:semiHidden/>
    <w:unhideWhenUsed/>
    <w:rsid w:val="002E748C"/>
    <w:rPr>
      <w:color w:val="605E5C"/>
      <w:shd w:val="clear" w:color="auto" w:fill="E1DFDD"/>
    </w:rPr>
  </w:style>
  <w:style w:type="character" w:styleId="af4">
    <w:name w:val="annotation reference"/>
    <w:basedOn w:val="a0"/>
    <w:rsid w:val="005F437E"/>
    <w:rPr>
      <w:sz w:val="18"/>
      <w:szCs w:val="18"/>
    </w:rPr>
  </w:style>
  <w:style w:type="paragraph" w:styleId="af5">
    <w:name w:val="annotation text"/>
    <w:basedOn w:val="a"/>
    <w:link w:val="af6"/>
    <w:rsid w:val="005F437E"/>
    <w:pPr>
      <w:jc w:val="left"/>
    </w:pPr>
  </w:style>
  <w:style w:type="character" w:customStyle="1" w:styleId="af6">
    <w:name w:val="コメント文字列 (文字)"/>
    <w:basedOn w:val="a0"/>
    <w:link w:val="af5"/>
    <w:rsid w:val="005F437E"/>
    <w:rPr>
      <w:kern w:val="2"/>
      <w:sz w:val="21"/>
      <w:szCs w:val="24"/>
    </w:rPr>
  </w:style>
  <w:style w:type="paragraph" w:styleId="af7">
    <w:name w:val="annotation subject"/>
    <w:basedOn w:val="af5"/>
    <w:next w:val="af5"/>
    <w:link w:val="af8"/>
    <w:rsid w:val="005F437E"/>
    <w:rPr>
      <w:b/>
      <w:bCs/>
    </w:rPr>
  </w:style>
  <w:style w:type="character" w:customStyle="1" w:styleId="af8">
    <w:name w:val="コメント内容 (文字)"/>
    <w:basedOn w:val="af6"/>
    <w:link w:val="af7"/>
    <w:rsid w:val="005F437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1700</Words>
  <Characters>211</Characters>
  <Application>Microsoft Office Word</Application>
  <DocSecurity>0</DocSecurity>
  <Lines>1</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2023-08-29T01:53:00Z</dcterms:created>
  <dcterms:modified xsi:type="dcterms:W3CDTF">2023-08-29T01:54:00Z</dcterms:modified>
</cp:coreProperties>
</file>